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054B1" w14:textId="28D71AC3" w:rsidR="00801D4D" w:rsidRDefault="00801D4D" w:rsidP="00130143">
      <w:pPr>
        <w:spacing w:line="360" w:lineRule="auto"/>
        <w:outlineLvl w:val="0"/>
        <w:rPr>
          <w:rFonts w:ascii="Times New Roman" w:hAnsi="Times New Roman" w:cs="Times New Roman"/>
          <w:b/>
          <w:sz w:val="28"/>
          <w:szCs w:val="28"/>
          <w:lang w:val="en-GB"/>
        </w:rPr>
      </w:pPr>
      <w:r w:rsidRPr="00972B86">
        <w:rPr>
          <w:rFonts w:ascii="Times New Roman" w:hAnsi="Times New Roman" w:cs="Times New Roman"/>
          <w:b/>
          <w:sz w:val="28"/>
          <w:szCs w:val="28"/>
          <w:lang w:val="en-GB"/>
        </w:rPr>
        <w:t>C</w:t>
      </w:r>
      <w:r w:rsidR="00312AC3" w:rsidRPr="00972B86">
        <w:rPr>
          <w:rFonts w:ascii="Times New Roman" w:hAnsi="Times New Roman" w:cs="Times New Roman"/>
          <w:b/>
          <w:sz w:val="28"/>
          <w:szCs w:val="28"/>
          <w:lang w:val="en-GB"/>
        </w:rPr>
        <w:t>ommunity</w:t>
      </w:r>
      <w:r w:rsidRPr="00972B86">
        <w:rPr>
          <w:rFonts w:ascii="Times New Roman" w:hAnsi="Times New Roman" w:cs="Times New Roman"/>
          <w:b/>
          <w:sz w:val="28"/>
          <w:szCs w:val="28"/>
          <w:lang w:val="en-GB"/>
        </w:rPr>
        <w:t xml:space="preserve"> M</w:t>
      </w:r>
      <w:r w:rsidR="00312AC3" w:rsidRPr="00972B86">
        <w:rPr>
          <w:rFonts w:ascii="Times New Roman" w:hAnsi="Times New Roman" w:cs="Times New Roman"/>
          <w:b/>
          <w:sz w:val="28"/>
          <w:szCs w:val="28"/>
          <w:lang w:val="en-GB"/>
        </w:rPr>
        <w:t>ental</w:t>
      </w:r>
      <w:r w:rsidRPr="00972B86">
        <w:rPr>
          <w:rFonts w:ascii="Times New Roman" w:hAnsi="Times New Roman" w:cs="Times New Roman"/>
          <w:b/>
          <w:sz w:val="28"/>
          <w:szCs w:val="28"/>
          <w:lang w:val="en-GB"/>
        </w:rPr>
        <w:t xml:space="preserve"> H</w:t>
      </w:r>
      <w:r w:rsidR="00312AC3" w:rsidRPr="00972B86">
        <w:rPr>
          <w:rFonts w:ascii="Times New Roman" w:hAnsi="Times New Roman" w:cs="Times New Roman"/>
          <w:b/>
          <w:sz w:val="28"/>
          <w:szCs w:val="28"/>
          <w:lang w:val="en-GB"/>
        </w:rPr>
        <w:t>ealth</w:t>
      </w:r>
      <w:r w:rsidRPr="00972B86">
        <w:rPr>
          <w:rFonts w:ascii="Times New Roman" w:hAnsi="Times New Roman" w:cs="Times New Roman"/>
          <w:b/>
          <w:sz w:val="28"/>
          <w:szCs w:val="28"/>
          <w:lang w:val="en-GB"/>
        </w:rPr>
        <w:t xml:space="preserve"> </w:t>
      </w:r>
      <w:r w:rsidR="006B1C09" w:rsidRPr="00972B86">
        <w:rPr>
          <w:rFonts w:ascii="Times New Roman" w:hAnsi="Times New Roman" w:cs="Times New Roman"/>
          <w:b/>
          <w:sz w:val="28"/>
          <w:szCs w:val="28"/>
          <w:lang w:val="en-GB"/>
        </w:rPr>
        <w:t xml:space="preserve">Care </w:t>
      </w:r>
      <w:r w:rsidR="00312AC3" w:rsidRPr="00972B86">
        <w:rPr>
          <w:rFonts w:ascii="Times New Roman" w:hAnsi="Times New Roman" w:cs="Times New Roman"/>
          <w:b/>
          <w:sz w:val="28"/>
          <w:szCs w:val="28"/>
          <w:lang w:val="en-GB"/>
        </w:rPr>
        <w:t>in</w:t>
      </w:r>
      <w:r w:rsidRPr="00972B86">
        <w:rPr>
          <w:rFonts w:ascii="Times New Roman" w:hAnsi="Times New Roman" w:cs="Times New Roman"/>
          <w:b/>
          <w:sz w:val="28"/>
          <w:szCs w:val="28"/>
          <w:lang w:val="en-GB"/>
        </w:rPr>
        <w:t xml:space="preserve"> S</w:t>
      </w:r>
      <w:r w:rsidR="00312AC3" w:rsidRPr="00972B86">
        <w:rPr>
          <w:rFonts w:ascii="Times New Roman" w:hAnsi="Times New Roman" w:cs="Times New Roman"/>
          <w:b/>
          <w:sz w:val="28"/>
          <w:szCs w:val="28"/>
          <w:lang w:val="en-GB"/>
        </w:rPr>
        <w:t>erbia</w:t>
      </w:r>
      <w:r w:rsidR="00130143" w:rsidRPr="00130143">
        <w:rPr>
          <w:rFonts w:ascii="Times New Roman" w:hAnsi="Times New Roman" w:cs="Times New Roman"/>
          <w:b/>
          <w:sz w:val="28"/>
          <w:szCs w:val="28"/>
        </w:rPr>
        <w:t>:</w:t>
      </w:r>
      <w:r w:rsidR="008C6961" w:rsidRPr="00972B86">
        <w:rPr>
          <w:rFonts w:ascii="Times New Roman" w:hAnsi="Times New Roman" w:cs="Times New Roman"/>
          <w:b/>
          <w:sz w:val="28"/>
          <w:szCs w:val="28"/>
          <w:lang w:val="en-GB"/>
        </w:rPr>
        <w:t xml:space="preserve"> </w:t>
      </w:r>
      <w:r w:rsidR="00600E6B" w:rsidRPr="00972B86">
        <w:rPr>
          <w:rFonts w:ascii="Times New Roman" w:hAnsi="Times New Roman" w:cs="Times New Roman"/>
          <w:b/>
          <w:sz w:val="28"/>
          <w:szCs w:val="28"/>
          <w:lang w:val="en-GB"/>
        </w:rPr>
        <w:t xml:space="preserve">Development and </w:t>
      </w:r>
      <w:r w:rsidR="008C6961" w:rsidRPr="00972B86">
        <w:rPr>
          <w:rFonts w:ascii="Times New Roman" w:hAnsi="Times New Roman" w:cs="Times New Roman"/>
          <w:b/>
          <w:sz w:val="28"/>
          <w:szCs w:val="28"/>
          <w:lang w:val="en-GB"/>
        </w:rPr>
        <w:t>Perspectives</w:t>
      </w:r>
    </w:p>
    <w:p w14:paraId="4AD89D83" w14:textId="3A82EAD9" w:rsidR="00130143" w:rsidRPr="00130143" w:rsidRDefault="00130143" w:rsidP="00130143">
      <w:pPr>
        <w:spacing w:line="360" w:lineRule="auto"/>
        <w:outlineLvl w:val="0"/>
        <w:rPr>
          <w:rFonts w:ascii="Times New Roman" w:hAnsi="Times New Roman" w:cs="Times New Roman"/>
          <w:bCs/>
          <w:sz w:val="28"/>
          <w:szCs w:val="28"/>
          <w:lang w:val="ru-RU"/>
        </w:rPr>
      </w:pPr>
      <w:r w:rsidRPr="00130143">
        <w:rPr>
          <w:rFonts w:ascii="Times New Roman" w:hAnsi="Times New Roman" w:cs="Times New Roman"/>
          <w:bCs/>
          <w:sz w:val="28"/>
          <w:szCs w:val="28"/>
          <w:lang w:val="ru-RU"/>
        </w:rPr>
        <w:t>Территориальные центры психиатрической помощи в Сербии</w:t>
      </w:r>
      <w:r w:rsidRPr="00130143">
        <w:rPr>
          <w:rFonts w:ascii="Times New Roman" w:hAnsi="Times New Roman" w:cs="Times New Roman"/>
          <w:bCs/>
          <w:sz w:val="28"/>
          <w:szCs w:val="28"/>
          <w:lang w:val="ru-RU"/>
        </w:rPr>
        <w:t>:</w:t>
      </w:r>
      <w:r w:rsidRPr="00130143">
        <w:rPr>
          <w:rFonts w:ascii="Times New Roman" w:hAnsi="Times New Roman" w:cs="Times New Roman"/>
          <w:bCs/>
          <w:sz w:val="28"/>
          <w:szCs w:val="28"/>
          <w:lang w:val="ru-RU"/>
        </w:rPr>
        <w:t xml:space="preserve"> Развитие и перспективы</w:t>
      </w:r>
    </w:p>
    <w:p w14:paraId="20EC3123" w14:textId="77777777" w:rsidR="002B5B7B" w:rsidRPr="00130143" w:rsidRDefault="002B5B7B" w:rsidP="002B5B7B">
      <w:pPr>
        <w:spacing w:after="0" w:line="360" w:lineRule="auto"/>
        <w:rPr>
          <w:rFonts w:ascii="Times New Roman" w:hAnsi="Times New Roman" w:cs="Times New Roman"/>
          <w:b/>
          <w:sz w:val="28"/>
          <w:szCs w:val="28"/>
          <w:lang w:val="ru-RU"/>
        </w:rPr>
      </w:pPr>
    </w:p>
    <w:p w14:paraId="3D6A2615" w14:textId="3FC919B6" w:rsidR="002B5B7B" w:rsidRDefault="002B5B7B" w:rsidP="002B5B7B">
      <w:pPr>
        <w:spacing w:after="0" w:line="360" w:lineRule="auto"/>
        <w:rPr>
          <w:rFonts w:ascii="Times New Roman" w:hAnsi="Times New Roman" w:cs="Times New Roman"/>
          <w:b/>
          <w:bCs/>
          <w:sz w:val="28"/>
          <w:szCs w:val="28"/>
        </w:rPr>
      </w:pPr>
      <w:r w:rsidRPr="00C80D90">
        <w:rPr>
          <w:rFonts w:ascii="Times New Roman" w:hAnsi="Times New Roman" w:cs="Times New Roman"/>
          <w:b/>
          <w:sz w:val="28"/>
          <w:szCs w:val="28"/>
        </w:rPr>
        <w:t>doi:</w:t>
      </w:r>
      <w:r w:rsidRPr="00C80D90">
        <w:rPr>
          <w:rFonts w:ascii="Times New Roman" w:hAnsi="Times New Roman" w:cs="Times New Roman"/>
          <w:b/>
          <w:bCs/>
          <w:sz w:val="28"/>
          <w:szCs w:val="28"/>
        </w:rPr>
        <w:t>10.17650/2712-7672-2020-1-1-78-84</w:t>
      </w:r>
    </w:p>
    <w:p w14:paraId="2C43C6A7" w14:textId="77777777" w:rsidR="002B5B7B" w:rsidRPr="007E0378" w:rsidRDefault="002B5B7B" w:rsidP="002B5B7B">
      <w:pPr>
        <w:spacing w:after="0" w:line="360" w:lineRule="auto"/>
        <w:rPr>
          <w:rFonts w:ascii="Times New Roman" w:hAnsi="Times New Roman" w:cs="Times New Roman"/>
          <w:bCs/>
          <w:iCs/>
          <w:sz w:val="28"/>
          <w:szCs w:val="28"/>
        </w:rPr>
      </w:pPr>
    </w:p>
    <w:tbl>
      <w:tblPr>
        <w:tblStyle w:val="TableGrid"/>
        <w:tblW w:w="0" w:type="auto"/>
        <w:tblLook w:val="04A0" w:firstRow="1" w:lastRow="0" w:firstColumn="1" w:lastColumn="0" w:noHBand="0" w:noVBand="1"/>
      </w:tblPr>
      <w:tblGrid>
        <w:gridCol w:w="4148"/>
        <w:gridCol w:w="4148"/>
      </w:tblGrid>
      <w:tr w:rsidR="002B5B7B" w:rsidRPr="009E4638" w14:paraId="79CD7C7D" w14:textId="77777777" w:rsidTr="005C281A">
        <w:tc>
          <w:tcPr>
            <w:tcW w:w="4148" w:type="dxa"/>
          </w:tcPr>
          <w:p w14:paraId="3F28B209" w14:textId="45AB8886" w:rsidR="002B5B7B" w:rsidRPr="009E4638" w:rsidRDefault="009E4638" w:rsidP="005C281A">
            <w:pPr>
              <w:spacing w:line="360" w:lineRule="auto"/>
              <w:rPr>
                <w:rFonts w:ascii="Times New Roman" w:eastAsia="Times New Roman" w:hAnsi="Times New Roman" w:cs="Times New Roman"/>
                <w:sz w:val="28"/>
                <w:szCs w:val="28"/>
              </w:rPr>
            </w:pPr>
            <w:proofErr w:type="spellStart"/>
            <w:r w:rsidRPr="006B1C09">
              <w:rPr>
                <w:rFonts w:ascii="Times New Roman" w:hAnsi="Times New Roman" w:cs="Times New Roman"/>
                <w:color w:val="000000"/>
                <w:sz w:val="24"/>
                <w:szCs w:val="24"/>
              </w:rPr>
              <w:t>Dusica</w:t>
            </w:r>
            <w:proofErr w:type="spellEnd"/>
            <w:r w:rsidRPr="006B1C09">
              <w:rPr>
                <w:rFonts w:ascii="Times New Roman" w:hAnsi="Times New Roman" w:cs="Times New Roman"/>
                <w:color w:val="000000"/>
                <w:sz w:val="24"/>
                <w:szCs w:val="24"/>
              </w:rPr>
              <w:t xml:space="preserve"> Lecic-Tosevski</w:t>
            </w:r>
            <w:r w:rsidR="002B5B7B">
              <w:rPr>
                <w:rFonts w:asciiTheme="majorBidi" w:hAnsiTheme="majorBidi" w:cstheme="majorBidi"/>
                <w:sz w:val="28"/>
                <w:szCs w:val="28"/>
              </w:rPr>
              <w:t>,</w:t>
            </w:r>
            <w:r w:rsidR="002B5B7B" w:rsidRPr="009056B2">
              <w:rPr>
                <w:rFonts w:asciiTheme="majorBidi" w:hAnsiTheme="majorBidi" w:cstheme="majorBidi"/>
                <w:sz w:val="28"/>
                <w:szCs w:val="28"/>
                <w:vertAlign w:val="superscript"/>
              </w:rPr>
              <w:t>1</w:t>
            </w:r>
            <w:r w:rsidR="002B5B7B" w:rsidRPr="009056B2">
              <w:rPr>
                <w:rFonts w:asciiTheme="majorBidi" w:hAnsiTheme="majorBidi" w:cstheme="majorBidi"/>
                <w:sz w:val="28"/>
                <w:szCs w:val="28"/>
              </w:rPr>
              <w:t xml:space="preserve"> </w:t>
            </w:r>
            <w:r w:rsidRPr="006B1C09">
              <w:rPr>
                <w:rFonts w:ascii="Times New Roman" w:hAnsi="Times New Roman" w:cs="Times New Roman"/>
                <w:color w:val="000000"/>
                <w:sz w:val="24"/>
                <w:szCs w:val="24"/>
              </w:rPr>
              <w:t>Maja Milosavljevic</w:t>
            </w:r>
            <w:r>
              <w:rPr>
                <w:rFonts w:asciiTheme="majorBidi" w:hAnsiTheme="majorBidi" w:cstheme="majorBidi"/>
                <w:sz w:val="28"/>
                <w:szCs w:val="28"/>
                <w:vertAlign w:val="superscript"/>
              </w:rPr>
              <w:t xml:space="preserve"> </w:t>
            </w:r>
            <w:r w:rsidRPr="009E4638">
              <w:rPr>
                <w:rFonts w:asciiTheme="majorBidi" w:hAnsiTheme="majorBidi" w:cstheme="majorBidi"/>
                <w:sz w:val="28"/>
                <w:szCs w:val="28"/>
                <w:vertAlign w:val="superscript"/>
              </w:rPr>
              <w:t>2</w:t>
            </w:r>
            <w:r w:rsidR="002B5B7B">
              <w:rPr>
                <w:rFonts w:asciiTheme="majorBidi" w:hAnsiTheme="majorBidi" w:cstheme="majorBidi"/>
                <w:sz w:val="28"/>
                <w:szCs w:val="28"/>
                <w:vertAlign w:val="superscript"/>
              </w:rPr>
              <w:t>,</w:t>
            </w:r>
            <w:r w:rsidRPr="009E4638">
              <w:rPr>
                <w:rFonts w:asciiTheme="majorBidi" w:hAnsiTheme="majorBidi" w:cstheme="majorBidi"/>
                <w:sz w:val="28"/>
                <w:szCs w:val="28"/>
                <w:vertAlign w:val="superscript"/>
              </w:rPr>
              <w:t>3</w:t>
            </w:r>
          </w:p>
        </w:tc>
        <w:tc>
          <w:tcPr>
            <w:tcW w:w="4148" w:type="dxa"/>
          </w:tcPr>
          <w:p w14:paraId="1742D40C" w14:textId="756C7996" w:rsidR="002B5B7B" w:rsidRPr="00F261FC" w:rsidRDefault="009E4638" w:rsidP="005C281A">
            <w:pPr>
              <w:spacing w:line="360" w:lineRule="auto"/>
              <w:rPr>
                <w:rFonts w:ascii="Times New Roman" w:eastAsia="Times New Roman" w:hAnsi="Times New Roman" w:cs="Times New Roman"/>
                <w:sz w:val="28"/>
                <w:szCs w:val="28"/>
                <w:lang w:val="ru-RU"/>
              </w:rPr>
            </w:pPr>
            <w:r>
              <w:rPr>
                <w:rFonts w:asciiTheme="majorBidi" w:hAnsiTheme="majorBidi" w:cstheme="majorBidi"/>
                <w:sz w:val="28"/>
                <w:szCs w:val="28"/>
                <w:lang w:val="ru-RU"/>
              </w:rPr>
              <w:t>Душица Лечичь-Тосевски</w:t>
            </w:r>
            <w:r w:rsidR="002B5B7B" w:rsidRPr="006E249F">
              <w:rPr>
                <w:rFonts w:asciiTheme="majorBidi" w:hAnsiTheme="majorBidi" w:cstheme="majorBidi"/>
                <w:sz w:val="28"/>
                <w:szCs w:val="28"/>
                <w:lang w:val="ru-RU"/>
              </w:rPr>
              <w:t>,</w:t>
            </w:r>
            <w:r w:rsidR="002B5B7B" w:rsidRPr="006E249F">
              <w:rPr>
                <w:rFonts w:asciiTheme="majorBidi" w:hAnsiTheme="majorBidi" w:cstheme="majorBidi"/>
                <w:sz w:val="28"/>
                <w:szCs w:val="28"/>
                <w:vertAlign w:val="superscript"/>
                <w:lang w:val="ru-RU"/>
              </w:rPr>
              <w:t>1</w:t>
            </w:r>
            <w:r w:rsidR="002B5B7B" w:rsidRPr="006E249F">
              <w:rPr>
                <w:rFonts w:asciiTheme="majorBidi" w:hAnsiTheme="majorBidi" w:cstheme="majorBidi"/>
                <w:sz w:val="28"/>
                <w:szCs w:val="28"/>
                <w:lang w:val="ru-RU"/>
              </w:rPr>
              <w:t xml:space="preserve"> </w:t>
            </w:r>
            <w:r>
              <w:rPr>
                <w:rFonts w:asciiTheme="majorBidi" w:hAnsiTheme="majorBidi" w:cstheme="majorBidi"/>
                <w:sz w:val="28"/>
                <w:szCs w:val="28"/>
                <w:lang w:val="ru-RU"/>
              </w:rPr>
              <w:t>Майя Милославльевич</w:t>
            </w:r>
            <w:r>
              <w:rPr>
                <w:rFonts w:asciiTheme="majorBidi" w:hAnsiTheme="majorBidi" w:cstheme="majorBidi"/>
                <w:sz w:val="28"/>
                <w:szCs w:val="28"/>
                <w:vertAlign w:val="superscript"/>
                <w:lang w:val="ru-RU"/>
              </w:rPr>
              <w:t>2,3</w:t>
            </w:r>
            <w:r w:rsidR="002B5B7B" w:rsidRPr="0026165A">
              <w:rPr>
                <w:rFonts w:asciiTheme="majorBidi" w:hAnsiTheme="majorBidi" w:cstheme="majorBidi"/>
                <w:sz w:val="28"/>
                <w:szCs w:val="28"/>
                <w:vertAlign w:val="superscript"/>
                <w:lang w:val="ru-RU"/>
              </w:rPr>
              <w:t xml:space="preserve"> </w:t>
            </w:r>
          </w:p>
        </w:tc>
      </w:tr>
      <w:tr w:rsidR="002B5B7B" w:rsidRPr="00130143" w14:paraId="387AD57F" w14:textId="77777777" w:rsidTr="005C281A">
        <w:tc>
          <w:tcPr>
            <w:tcW w:w="4148" w:type="dxa"/>
          </w:tcPr>
          <w:p w14:paraId="2D559840" w14:textId="0D771C01" w:rsidR="002B5B7B" w:rsidRPr="009E4638" w:rsidRDefault="002B5B7B" w:rsidP="005C281A">
            <w:pPr>
              <w:spacing w:line="360" w:lineRule="auto"/>
              <w:rPr>
                <w:rFonts w:ascii="Times New Roman" w:eastAsia="Times New Roman" w:hAnsi="Times New Roman" w:cs="Times New Roman"/>
                <w:sz w:val="28"/>
                <w:szCs w:val="28"/>
              </w:rPr>
            </w:pPr>
            <w:r w:rsidRPr="009056B2">
              <w:rPr>
                <w:rFonts w:asciiTheme="majorBidi" w:hAnsiTheme="majorBidi" w:cstheme="majorBidi"/>
                <w:sz w:val="28"/>
                <w:szCs w:val="28"/>
                <w:vertAlign w:val="superscript"/>
              </w:rPr>
              <w:t>1</w:t>
            </w:r>
            <w:r w:rsidR="009E4638" w:rsidRPr="006B1C09">
              <w:rPr>
                <w:rFonts w:ascii="Times New Roman" w:hAnsi="Times New Roman" w:cs="Times New Roman"/>
                <w:sz w:val="24"/>
                <w:szCs w:val="24"/>
              </w:rPr>
              <w:t>Serbian Academy of Sciences and Arts</w:t>
            </w:r>
            <w:r w:rsidR="009E4638" w:rsidRPr="009E4638">
              <w:rPr>
                <w:rFonts w:ascii="Times New Roman" w:hAnsi="Times New Roman" w:cs="Times New Roman"/>
                <w:sz w:val="24"/>
                <w:szCs w:val="24"/>
              </w:rPr>
              <w:t xml:space="preserve">, </w:t>
            </w:r>
            <w:r w:rsidR="009E4638" w:rsidRPr="006B1C09">
              <w:rPr>
                <w:rFonts w:ascii="Times New Roman" w:hAnsi="Times New Roman" w:cs="Times New Roman"/>
                <w:sz w:val="24"/>
                <w:szCs w:val="24"/>
              </w:rPr>
              <w:t>Belgrade</w:t>
            </w:r>
            <w:r w:rsidR="009E4638" w:rsidRPr="009E4638">
              <w:rPr>
                <w:rFonts w:ascii="Times New Roman" w:hAnsi="Times New Roman" w:cs="Times New Roman"/>
                <w:sz w:val="24"/>
                <w:szCs w:val="24"/>
              </w:rPr>
              <w:t xml:space="preserve">, </w:t>
            </w:r>
            <w:r w:rsidR="009E4638" w:rsidRPr="006B1C09">
              <w:rPr>
                <w:rFonts w:ascii="Times New Roman" w:hAnsi="Times New Roman" w:cs="Times New Roman"/>
                <w:sz w:val="24"/>
                <w:szCs w:val="24"/>
              </w:rPr>
              <w:t>Serbia</w:t>
            </w:r>
            <w:r w:rsidR="009E4638" w:rsidRPr="009E4638">
              <w:rPr>
                <w:rFonts w:ascii="Times New Roman" w:hAnsi="Times New Roman" w:cs="Times New Roman"/>
                <w:sz w:val="24"/>
                <w:szCs w:val="24"/>
              </w:rPr>
              <w:t>;</w:t>
            </w:r>
            <w:r w:rsidR="009E4638">
              <w:rPr>
                <w:rFonts w:asciiTheme="majorBidi" w:hAnsiTheme="majorBidi" w:cstheme="majorBidi"/>
                <w:sz w:val="28"/>
                <w:szCs w:val="28"/>
                <w:vertAlign w:val="superscript"/>
              </w:rPr>
              <w:t xml:space="preserve"> </w:t>
            </w:r>
            <w:r>
              <w:rPr>
                <w:rFonts w:asciiTheme="majorBidi" w:hAnsiTheme="majorBidi" w:cstheme="majorBidi"/>
                <w:sz w:val="28"/>
                <w:szCs w:val="28"/>
                <w:vertAlign w:val="superscript"/>
              </w:rPr>
              <w:t>2</w:t>
            </w:r>
            <w:r w:rsidR="009E4638" w:rsidRPr="006B1C09">
              <w:rPr>
                <w:rFonts w:ascii="Times New Roman" w:hAnsi="Times New Roman" w:cs="Times New Roman"/>
                <w:sz w:val="24"/>
                <w:szCs w:val="24"/>
              </w:rPr>
              <w:t>Institute of Mental Health</w:t>
            </w:r>
            <w:r w:rsidR="009E4638">
              <w:rPr>
                <w:rFonts w:ascii="Times New Roman" w:hAnsi="Times New Roman" w:cs="Times New Roman"/>
                <w:sz w:val="24"/>
                <w:szCs w:val="24"/>
              </w:rPr>
              <w:t xml:space="preserve">, </w:t>
            </w:r>
            <w:r w:rsidR="009E4638" w:rsidRPr="006B1C09">
              <w:rPr>
                <w:rFonts w:ascii="Times New Roman" w:hAnsi="Times New Roman" w:cs="Times New Roman"/>
                <w:sz w:val="24"/>
                <w:szCs w:val="24"/>
              </w:rPr>
              <w:t>Belgrade</w:t>
            </w:r>
            <w:r w:rsidR="009E4638" w:rsidRPr="009E4638">
              <w:rPr>
                <w:rFonts w:ascii="Times New Roman" w:hAnsi="Times New Roman" w:cs="Times New Roman"/>
                <w:sz w:val="24"/>
                <w:szCs w:val="24"/>
              </w:rPr>
              <w:t xml:space="preserve">, </w:t>
            </w:r>
            <w:r w:rsidR="009E4638" w:rsidRPr="006B1C09">
              <w:rPr>
                <w:rFonts w:ascii="Times New Roman" w:hAnsi="Times New Roman" w:cs="Times New Roman"/>
                <w:sz w:val="24"/>
                <w:szCs w:val="24"/>
              </w:rPr>
              <w:t>Serbia</w:t>
            </w:r>
            <w:r w:rsidR="009E4638" w:rsidRPr="009E4638">
              <w:rPr>
                <w:rFonts w:ascii="Times New Roman" w:hAnsi="Times New Roman" w:cs="Times New Roman"/>
                <w:sz w:val="24"/>
                <w:szCs w:val="24"/>
              </w:rPr>
              <w:t>;</w:t>
            </w:r>
            <w:r w:rsidR="009E4638">
              <w:rPr>
                <w:rFonts w:ascii="Times New Roman" w:hAnsi="Times New Roman" w:cs="Times New Roman"/>
                <w:sz w:val="24"/>
                <w:szCs w:val="24"/>
              </w:rPr>
              <w:t xml:space="preserve"> </w:t>
            </w:r>
            <w:r w:rsidR="009E4638" w:rsidRPr="006B1C09">
              <w:rPr>
                <w:rFonts w:ascii="Times New Roman" w:hAnsi="Times New Roman" w:cs="Times New Roman"/>
                <w:sz w:val="24"/>
                <w:szCs w:val="24"/>
                <w:vertAlign w:val="superscript"/>
              </w:rPr>
              <w:t>3</w:t>
            </w:r>
            <w:r w:rsidR="009E4638" w:rsidRPr="006B1C09">
              <w:rPr>
                <w:rFonts w:ascii="Times New Roman" w:hAnsi="Times New Roman" w:cs="Times New Roman"/>
                <w:sz w:val="24"/>
                <w:szCs w:val="24"/>
              </w:rPr>
              <w:t>Faculty of Medicine, University of Belgrade</w:t>
            </w:r>
            <w:r w:rsidR="009E4638">
              <w:rPr>
                <w:rFonts w:ascii="Times New Roman" w:hAnsi="Times New Roman" w:cs="Times New Roman"/>
                <w:sz w:val="24"/>
                <w:szCs w:val="24"/>
              </w:rPr>
              <w:t xml:space="preserve">, </w:t>
            </w:r>
            <w:r w:rsidR="009E4638" w:rsidRPr="006B1C09">
              <w:rPr>
                <w:rFonts w:ascii="Times New Roman" w:hAnsi="Times New Roman" w:cs="Times New Roman"/>
                <w:sz w:val="24"/>
                <w:szCs w:val="24"/>
              </w:rPr>
              <w:t>Belgrade</w:t>
            </w:r>
            <w:r w:rsidR="009E4638" w:rsidRPr="009E4638">
              <w:rPr>
                <w:rFonts w:ascii="Times New Roman" w:hAnsi="Times New Roman" w:cs="Times New Roman"/>
                <w:sz w:val="24"/>
                <w:szCs w:val="24"/>
              </w:rPr>
              <w:t xml:space="preserve">, </w:t>
            </w:r>
            <w:r w:rsidR="009E4638" w:rsidRPr="006B1C09">
              <w:rPr>
                <w:rFonts w:ascii="Times New Roman" w:hAnsi="Times New Roman" w:cs="Times New Roman"/>
                <w:sz w:val="24"/>
                <w:szCs w:val="24"/>
              </w:rPr>
              <w:t>Serbia</w:t>
            </w:r>
            <w:r w:rsidR="009E4638">
              <w:rPr>
                <w:rFonts w:ascii="Times New Roman" w:hAnsi="Times New Roman" w:cs="Times New Roman"/>
                <w:sz w:val="24"/>
                <w:szCs w:val="24"/>
              </w:rPr>
              <w:t xml:space="preserve"> </w:t>
            </w:r>
          </w:p>
        </w:tc>
        <w:tc>
          <w:tcPr>
            <w:tcW w:w="4148" w:type="dxa"/>
          </w:tcPr>
          <w:p w14:paraId="47BE8D4A" w14:textId="61DBF669" w:rsidR="002B5B7B" w:rsidRPr="006E249F" w:rsidRDefault="002B5B7B" w:rsidP="005C281A">
            <w:pPr>
              <w:spacing w:line="360" w:lineRule="auto"/>
              <w:rPr>
                <w:rFonts w:asciiTheme="majorBidi" w:hAnsiTheme="majorBidi" w:cstheme="majorBidi"/>
                <w:sz w:val="28"/>
                <w:szCs w:val="28"/>
                <w:lang w:val="ru-RU"/>
              </w:rPr>
            </w:pPr>
            <w:r w:rsidRPr="006E249F">
              <w:rPr>
                <w:rFonts w:asciiTheme="majorBidi" w:hAnsiTheme="majorBidi" w:cstheme="majorBidi"/>
                <w:sz w:val="28"/>
                <w:szCs w:val="28"/>
                <w:vertAlign w:val="superscript"/>
                <w:lang w:val="ru-RU"/>
              </w:rPr>
              <w:t>1</w:t>
            </w:r>
            <w:r w:rsidR="009E4638">
              <w:rPr>
                <w:rFonts w:asciiTheme="majorBidi" w:hAnsiTheme="majorBidi" w:cstheme="majorBidi"/>
                <w:sz w:val="28"/>
                <w:szCs w:val="28"/>
                <w:lang w:val="ru-RU"/>
              </w:rPr>
              <w:t>Сербская Академия наук и искусств, Белград, Сербия;</w:t>
            </w:r>
          </w:p>
          <w:p w14:paraId="743F3901" w14:textId="37068ABB" w:rsidR="002B5B7B" w:rsidRPr="00130143" w:rsidRDefault="00130143" w:rsidP="005C281A">
            <w:pPr>
              <w:spacing w:line="360" w:lineRule="auto"/>
              <w:rPr>
                <w:rFonts w:ascii="Times New Roman" w:eastAsia="Times New Roman" w:hAnsi="Times New Roman" w:cs="Times New Roman"/>
                <w:sz w:val="28"/>
                <w:szCs w:val="28"/>
                <w:lang w:val="ru-RU"/>
              </w:rPr>
            </w:pPr>
            <w:r w:rsidRPr="00130143">
              <w:rPr>
                <w:rFonts w:asciiTheme="majorBidi" w:hAnsiTheme="majorBidi" w:cstheme="majorBidi"/>
                <w:sz w:val="28"/>
                <w:szCs w:val="28"/>
                <w:vertAlign w:val="superscript"/>
                <w:lang w:val="ru-RU"/>
              </w:rPr>
              <w:t>2</w:t>
            </w:r>
            <w:r>
              <w:rPr>
                <w:rFonts w:ascii="Times New Roman" w:hAnsi="Times New Roman" w:cs="Times New Roman"/>
                <w:sz w:val="24"/>
                <w:szCs w:val="24"/>
                <w:lang w:val="ru-RU"/>
              </w:rPr>
              <w:t>Институт</w:t>
            </w:r>
            <w:r w:rsidRPr="00130143">
              <w:rPr>
                <w:rFonts w:ascii="Times New Roman" w:hAnsi="Times New Roman" w:cs="Times New Roman"/>
                <w:sz w:val="24"/>
                <w:szCs w:val="24"/>
                <w:lang w:val="ru-RU"/>
              </w:rPr>
              <w:t xml:space="preserve"> </w:t>
            </w:r>
            <w:r>
              <w:rPr>
                <w:rFonts w:ascii="Times New Roman" w:hAnsi="Times New Roman" w:cs="Times New Roman"/>
                <w:sz w:val="24"/>
                <w:szCs w:val="24"/>
                <w:lang w:val="ru-RU"/>
              </w:rPr>
              <w:t>психического</w:t>
            </w:r>
            <w:r w:rsidRPr="00130143">
              <w:rPr>
                <w:rFonts w:ascii="Times New Roman" w:hAnsi="Times New Roman" w:cs="Times New Roman"/>
                <w:sz w:val="24"/>
                <w:szCs w:val="24"/>
                <w:lang w:val="ru-RU"/>
              </w:rPr>
              <w:t xml:space="preserve"> </w:t>
            </w:r>
            <w:r>
              <w:rPr>
                <w:rFonts w:ascii="Times New Roman" w:hAnsi="Times New Roman" w:cs="Times New Roman"/>
                <w:sz w:val="24"/>
                <w:szCs w:val="24"/>
                <w:lang w:val="ru-RU"/>
              </w:rPr>
              <w:t>здоровья</w:t>
            </w:r>
            <w:r w:rsidRPr="00130143">
              <w:rPr>
                <w:rFonts w:ascii="Times New Roman" w:hAnsi="Times New Roman" w:cs="Times New Roman"/>
                <w:sz w:val="24"/>
                <w:szCs w:val="24"/>
                <w:lang w:val="ru-RU"/>
              </w:rPr>
              <w:t xml:space="preserve">, </w:t>
            </w:r>
            <w:r>
              <w:rPr>
                <w:rFonts w:ascii="Times New Roman" w:hAnsi="Times New Roman" w:cs="Times New Roman"/>
                <w:sz w:val="24"/>
                <w:szCs w:val="24"/>
                <w:lang w:val="ru-RU"/>
              </w:rPr>
              <w:t>Белград</w:t>
            </w:r>
            <w:r w:rsidRPr="00130143">
              <w:rPr>
                <w:rFonts w:ascii="Times New Roman" w:hAnsi="Times New Roman" w:cs="Times New Roman"/>
                <w:sz w:val="24"/>
                <w:szCs w:val="24"/>
                <w:lang w:val="ru-RU"/>
              </w:rPr>
              <w:t xml:space="preserve">, </w:t>
            </w:r>
            <w:r>
              <w:rPr>
                <w:rFonts w:ascii="Times New Roman" w:hAnsi="Times New Roman" w:cs="Times New Roman"/>
                <w:sz w:val="24"/>
                <w:szCs w:val="24"/>
                <w:lang w:val="ru-RU"/>
              </w:rPr>
              <w:t>Сербия</w:t>
            </w:r>
            <w:r w:rsidRPr="00130143">
              <w:rPr>
                <w:rFonts w:ascii="Times New Roman" w:hAnsi="Times New Roman" w:cs="Times New Roman"/>
                <w:sz w:val="24"/>
                <w:szCs w:val="24"/>
                <w:lang w:val="ru-RU"/>
              </w:rPr>
              <w:t xml:space="preserve">; </w:t>
            </w:r>
            <w:r w:rsidRPr="00130143">
              <w:rPr>
                <w:rFonts w:ascii="Times New Roman" w:hAnsi="Times New Roman" w:cs="Times New Roman"/>
                <w:sz w:val="24"/>
                <w:szCs w:val="24"/>
                <w:vertAlign w:val="superscript"/>
                <w:lang w:val="ru-RU"/>
              </w:rPr>
              <w:t>3</w:t>
            </w:r>
            <w:r>
              <w:rPr>
                <w:rFonts w:ascii="Times New Roman" w:hAnsi="Times New Roman" w:cs="Times New Roman"/>
                <w:sz w:val="24"/>
                <w:szCs w:val="24"/>
                <w:lang w:val="ru-RU"/>
              </w:rPr>
              <w:t>Медицинский факультет, Университет Белграда</w:t>
            </w:r>
            <w:r w:rsidRPr="00130143">
              <w:rPr>
                <w:rFonts w:ascii="Times New Roman" w:hAnsi="Times New Roman" w:cs="Times New Roman"/>
                <w:sz w:val="24"/>
                <w:szCs w:val="24"/>
                <w:lang w:val="ru-RU"/>
              </w:rPr>
              <w:t xml:space="preserve">, </w:t>
            </w:r>
            <w:r>
              <w:rPr>
                <w:rFonts w:ascii="Times New Roman" w:hAnsi="Times New Roman" w:cs="Times New Roman"/>
                <w:sz w:val="24"/>
                <w:szCs w:val="24"/>
                <w:lang w:val="ru-RU"/>
              </w:rPr>
              <w:t>Белград, Сербия</w:t>
            </w:r>
          </w:p>
        </w:tc>
      </w:tr>
    </w:tbl>
    <w:p w14:paraId="5B5D45F9" w14:textId="77777777" w:rsidR="002B5B7B" w:rsidRPr="00130143" w:rsidRDefault="002B5B7B" w:rsidP="002B5B7B">
      <w:pPr>
        <w:spacing w:after="0" w:line="360" w:lineRule="auto"/>
        <w:rPr>
          <w:rFonts w:ascii="Times New Roman" w:eastAsia="Times New Roman" w:hAnsi="Times New Roman" w:cs="Times New Roman"/>
          <w:sz w:val="28"/>
          <w:szCs w:val="28"/>
          <w:lang w:val="ru-RU"/>
        </w:rPr>
      </w:pPr>
    </w:p>
    <w:p w14:paraId="546793A6" w14:textId="4CB14AB0" w:rsidR="00801D4D" w:rsidRPr="00972B86" w:rsidRDefault="00801D4D" w:rsidP="00914E05">
      <w:pPr>
        <w:spacing w:line="360" w:lineRule="auto"/>
        <w:outlineLvl w:val="0"/>
        <w:rPr>
          <w:rFonts w:ascii="Times New Roman" w:hAnsi="Times New Roman" w:cs="Times New Roman"/>
          <w:b/>
          <w:sz w:val="24"/>
          <w:szCs w:val="24"/>
          <w:lang w:val="en-GB"/>
        </w:rPr>
      </w:pPr>
      <w:r w:rsidRPr="00972B86">
        <w:rPr>
          <w:rFonts w:ascii="Times New Roman" w:hAnsi="Times New Roman" w:cs="Times New Roman"/>
          <w:b/>
          <w:sz w:val="24"/>
          <w:szCs w:val="24"/>
          <w:lang w:val="en-GB"/>
        </w:rPr>
        <w:t>Abstract</w:t>
      </w:r>
    </w:p>
    <w:p w14:paraId="249833BA" w14:textId="10D43746" w:rsidR="00801D4D" w:rsidRPr="00972B86" w:rsidRDefault="00801D4D" w:rsidP="00EB0B7A">
      <w:pPr>
        <w:spacing w:line="360" w:lineRule="auto"/>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 xml:space="preserve">Community mental health care was developed in </w:t>
      </w:r>
      <w:r w:rsidR="0091611B" w:rsidRPr="00972B86">
        <w:rPr>
          <w:rFonts w:ascii="Times New Roman" w:hAnsi="Times New Roman" w:cs="Times New Roman"/>
          <w:sz w:val="24"/>
          <w:szCs w:val="24"/>
          <w:lang w:val="en-GB"/>
        </w:rPr>
        <w:t>Serbia in 1982 at the Belgrade Institute of mental health</w:t>
      </w:r>
      <w:r w:rsidRPr="00972B86">
        <w:rPr>
          <w:rFonts w:ascii="Times New Roman" w:hAnsi="Times New Roman" w:cs="Times New Roman"/>
          <w:sz w:val="24"/>
          <w:szCs w:val="24"/>
          <w:lang w:val="en-GB"/>
        </w:rPr>
        <w:t xml:space="preserve">. </w:t>
      </w:r>
      <w:r w:rsidR="00E57CFD" w:rsidRPr="00972B86">
        <w:rPr>
          <w:rFonts w:ascii="Times New Roman" w:hAnsi="Times New Roman" w:cs="Times New Roman"/>
          <w:sz w:val="24"/>
          <w:szCs w:val="24"/>
          <w:lang w:val="en-GB"/>
        </w:rPr>
        <w:t>Treatment</w:t>
      </w:r>
      <w:r w:rsidRPr="00972B86">
        <w:rPr>
          <w:rFonts w:ascii="Times New Roman" w:hAnsi="Times New Roman" w:cs="Times New Roman"/>
          <w:sz w:val="24"/>
          <w:szCs w:val="24"/>
          <w:lang w:val="en-GB"/>
        </w:rPr>
        <w:t xml:space="preserve"> was </w:t>
      </w:r>
      <w:r w:rsidR="00E57CFD" w:rsidRPr="00972B86">
        <w:rPr>
          <w:rFonts w:ascii="Times New Roman" w:hAnsi="Times New Roman" w:cs="Times New Roman"/>
          <w:sz w:val="24"/>
          <w:szCs w:val="24"/>
          <w:lang w:val="en-GB"/>
        </w:rPr>
        <w:t>provided</w:t>
      </w:r>
      <w:r w:rsidRPr="00972B86">
        <w:rPr>
          <w:rFonts w:ascii="Times New Roman" w:hAnsi="Times New Roman" w:cs="Times New Roman"/>
          <w:sz w:val="24"/>
          <w:szCs w:val="24"/>
          <w:lang w:val="en-GB"/>
        </w:rPr>
        <w:t xml:space="preserve"> through </w:t>
      </w:r>
      <w:r w:rsidR="00C32856" w:rsidRPr="00972B86">
        <w:rPr>
          <w:rFonts w:ascii="Times New Roman" w:hAnsi="Times New Roman" w:cs="Times New Roman"/>
          <w:sz w:val="24"/>
          <w:szCs w:val="24"/>
          <w:lang w:val="en-GB"/>
        </w:rPr>
        <w:t xml:space="preserve">the </w:t>
      </w:r>
      <w:r w:rsidRPr="00972B86">
        <w:rPr>
          <w:rFonts w:ascii="Times New Roman" w:hAnsi="Times New Roman" w:cs="Times New Roman"/>
          <w:sz w:val="24"/>
          <w:szCs w:val="24"/>
          <w:lang w:val="en-GB"/>
        </w:rPr>
        <w:t>primary health care</w:t>
      </w:r>
      <w:r w:rsidR="00C32856" w:rsidRPr="00972B86">
        <w:rPr>
          <w:rFonts w:ascii="Times New Roman" w:hAnsi="Times New Roman" w:cs="Times New Roman"/>
          <w:sz w:val="24"/>
          <w:szCs w:val="24"/>
          <w:lang w:val="en-GB"/>
        </w:rPr>
        <w:t xml:space="preserve"> system</w:t>
      </w:r>
      <w:r w:rsidR="009A43AF" w:rsidRPr="00972B86">
        <w:rPr>
          <w:rFonts w:ascii="Times New Roman" w:hAnsi="Times New Roman" w:cs="Times New Roman"/>
          <w:sz w:val="24"/>
          <w:szCs w:val="24"/>
          <w:lang w:val="en-GB"/>
        </w:rPr>
        <w:t>, with</w:t>
      </w:r>
      <w:r w:rsidRPr="00972B86">
        <w:rPr>
          <w:rFonts w:ascii="Times New Roman" w:hAnsi="Times New Roman" w:cs="Times New Roman"/>
          <w:sz w:val="24"/>
          <w:szCs w:val="24"/>
          <w:lang w:val="en-GB"/>
        </w:rPr>
        <w:t xml:space="preserve"> each health </w:t>
      </w:r>
      <w:r w:rsidR="00914E05" w:rsidRPr="00972B86">
        <w:rPr>
          <w:rFonts w:ascii="Times New Roman" w:hAnsi="Times New Roman" w:cs="Times New Roman"/>
          <w:sz w:val="24"/>
          <w:szCs w:val="24"/>
          <w:lang w:val="en-GB"/>
        </w:rPr>
        <w:t>centre</w:t>
      </w:r>
      <w:r w:rsidRPr="00972B86">
        <w:rPr>
          <w:rFonts w:ascii="Times New Roman" w:hAnsi="Times New Roman" w:cs="Times New Roman"/>
          <w:sz w:val="24"/>
          <w:szCs w:val="24"/>
          <w:lang w:val="en-GB"/>
        </w:rPr>
        <w:t xml:space="preserve"> ha</w:t>
      </w:r>
      <w:r w:rsidR="009A43AF" w:rsidRPr="00972B86">
        <w:rPr>
          <w:rFonts w:ascii="Times New Roman" w:hAnsi="Times New Roman" w:cs="Times New Roman"/>
          <w:sz w:val="24"/>
          <w:szCs w:val="24"/>
          <w:lang w:val="en-GB"/>
        </w:rPr>
        <w:t>ving</w:t>
      </w:r>
      <w:r w:rsidRPr="00972B86">
        <w:rPr>
          <w:rFonts w:ascii="Times New Roman" w:hAnsi="Times New Roman" w:cs="Times New Roman"/>
          <w:sz w:val="24"/>
          <w:szCs w:val="24"/>
          <w:lang w:val="en-GB"/>
        </w:rPr>
        <w:t xml:space="preserve"> </w:t>
      </w:r>
      <w:r w:rsidR="00415F7B" w:rsidRPr="00972B86">
        <w:rPr>
          <w:rFonts w:ascii="Times New Roman" w:hAnsi="Times New Roman" w:cs="Times New Roman"/>
          <w:sz w:val="24"/>
          <w:szCs w:val="24"/>
          <w:lang w:val="en-GB"/>
        </w:rPr>
        <w:t xml:space="preserve">its own </w:t>
      </w:r>
      <w:r w:rsidRPr="00972B86">
        <w:rPr>
          <w:rFonts w:ascii="Times New Roman" w:hAnsi="Times New Roman" w:cs="Times New Roman"/>
          <w:sz w:val="24"/>
          <w:szCs w:val="24"/>
          <w:lang w:val="en-GB"/>
        </w:rPr>
        <w:t>mental health care team. However, in the process of psychiatric reform and deinstitutionalization</w:t>
      </w:r>
      <w:r w:rsidR="00B74450"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w:t>
      </w:r>
      <w:r w:rsidR="005A640D" w:rsidRPr="00972B86">
        <w:rPr>
          <w:rFonts w:ascii="Times New Roman" w:hAnsi="Times New Roman" w:cs="Times New Roman"/>
          <w:sz w:val="24"/>
          <w:szCs w:val="24"/>
          <w:lang w:val="en-GB"/>
        </w:rPr>
        <w:t>dedicated</w:t>
      </w:r>
      <w:r w:rsidRPr="00972B86">
        <w:rPr>
          <w:rFonts w:ascii="Times New Roman" w:hAnsi="Times New Roman" w:cs="Times New Roman"/>
          <w:sz w:val="24"/>
          <w:szCs w:val="24"/>
          <w:lang w:val="en-GB"/>
        </w:rPr>
        <w:t xml:space="preserve"> community </w:t>
      </w:r>
      <w:r w:rsidR="00914E05" w:rsidRPr="00972B86">
        <w:rPr>
          <w:rFonts w:ascii="Times New Roman" w:hAnsi="Times New Roman" w:cs="Times New Roman"/>
          <w:sz w:val="24"/>
          <w:szCs w:val="24"/>
          <w:lang w:val="en-GB"/>
        </w:rPr>
        <w:t>centre</w:t>
      </w:r>
      <w:r w:rsidRPr="00972B86">
        <w:rPr>
          <w:rFonts w:ascii="Times New Roman" w:hAnsi="Times New Roman" w:cs="Times New Roman"/>
          <w:sz w:val="24"/>
          <w:szCs w:val="24"/>
          <w:lang w:val="en-GB"/>
        </w:rPr>
        <w:t xml:space="preserve">s </w:t>
      </w:r>
      <w:r w:rsidR="002F39AF" w:rsidRPr="00972B86">
        <w:rPr>
          <w:rFonts w:ascii="Times New Roman" w:hAnsi="Times New Roman" w:cs="Times New Roman"/>
          <w:sz w:val="24"/>
          <w:szCs w:val="24"/>
          <w:lang w:val="en-GB"/>
        </w:rPr>
        <w:t>had to be established, i</w:t>
      </w:r>
      <w:r w:rsidR="00B74450" w:rsidRPr="00972B86">
        <w:rPr>
          <w:rFonts w:ascii="Times New Roman" w:hAnsi="Times New Roman" w:cs="Times New Roman"/>
          <w:sz w:val="24"/>
          <w:szCs w:val="24"/>
          <w:lang w:val="en-GB"/>
        </w:rPr>
        <w:t>n accordance with the National Strategy for</w:t>
      </w:r>
      <w:r w:rsidR="005A640D" w:rsidRPr="00972B86">
        <w:rPr>
          <w:rFonts w:ascii="Times New Roman" w:hAnsi="Times New Roman" w:cs="Times New Roman"/>
          <w:sz w:val="24"/>
          <w:szCs w:val="24"/>
          <w:lang w:val="en-GB"/>
        </w:rPr>
        <w:t xml:space="preserve"> the</w:t>
      </w:r>
      <w:r w:rsidR="00B74450" w:rsidRPr="00972B86">
        <w:rPr>
          <w:rFonts w:ascii="Times New Roman" w:hAnsi="Times New Roman" w:cs="Times New Roman"/>
          <w:sz w:val="24"/>
          <w:szCs w:val="24"/>
          <w:lang w:val="en-GB"/>
        </w:rPr>
        <w:t xml:space="preserve"> Development of M</w:t>
      </w:r>
      <w:r w:rsidR="002F39AF" w:rsidRPr="00972B86">
        <w:rPr>
          <w:rFonts w:ascii="Times New Roman" w:hAnsi="Times New Roman" w:cs="Times New Roman"/>
          <w:sz w:val="24"/>
          <w:szCs w:val="24"/>
          <w:lang w:val="en-GB"/>
        </w:rPr>
        <w:t xml:space="preserve">ental </w:t>
      </w:r>
      <w:r w:rsidR="00B74450" w:rsidRPr="00972B86">
        <w:rPr>
          <w:rFonts w:ascii="Times New Roman" w:hAnsi="Times New Roman" w:cs="Times New Roman"/>
          <w:sz w:val="24"/>
          <w:szCs w:val="24"/>
          <w:lang w:val="en-GB"/>
        </w:rPr>
        <w:t>H</w:t>
      </w:r>
      <w:r w:rsidR="00683226" w:rsidRPr="00972B86">
        <w:rPr>
          <w:rFonts w:ascii="Times New Roman" w:hAnsi="Times New Roman" w:cs="Times New Roman"/>
          <w:sz w:val="24"/>
          <w:szCs w:val="24"/>
          <w:lang w:val="en-GB"/>
        </w:rPr>
        <w:t>ealth</w:t>
      </w:r>
      <w:r w:rsidR="00B74450" w:rsidRPr="00972B86">
        <w:rPr>
          <w:rFonts w:ascii="Times New Roman" w:hAnsi="Times New Roman" w:cs="Times New Roman"/>
          <w:sz w:val="24"/>
          <w:szCs w:val="24"/>
          <w:lang w:val="en-GB"/>
        </w:rPr>
        <w:t xml:space="preserve"> C</w:t>
      </w:r>
      <w:r w:rsidR="002F39AF" w:rsidRPr="00972B86">
        <w:rPr>
          <w:rFonts w:ascii="Times New Roman" w:hAnsi="Times New Roman" w:cs="Times New Roman"/>
          <w:sz w:val="24"/>
          <w:szCs w:val="24"/>
          <w:lang w:val="en-GB"/>
        </w:rPr>
        <w:t>are</w:t>
      </w:r>
      <w:r w:rsidRPr="00972B86">
        <w:rPr>
          <w:rFonts w:ascii="Times New Roman" w:hAnsi="Times New Roman" w:cs="Times New Roman"/>
          <w:sz w:val="24"/>
          <w:szCs w:val="24"/>
          <w:lang w:val="en-GB"/>
        </w:rPr>
        <w:t>. The first com</w:t>
      </w:r>
      <w:r w:rsidR="00B74450" w:rsidRPr="00972B86">
        <w:rPr>
          <w:rFonts w:ascii="Times New Roman" w:hAnsi="Times New Roman" w:cs="Times New Roman"/>
          <w:sz w:val="24"/>
          <w:szCs w:val="24"/>
          <w:lang w:val="en-GB"/>
        </w:rPr>
        <w:t>munity-based mental health cent</w:t>
      </w:r>
      <w:r w:rsidRPr="00972B86">
        <w:rPr>
          <w:rFonts w:ascii="Times New Roman" w:hAnsi="Times New Roman" w:cs="Times New Roman"/>
          <w:sz w:val="24"/>
          <w:szCs w:val="24"/>
          <w:lang w:val="en-GB"/>
        </w:rPr>
        <w:t>r</w:t>
      </w:r>
      <w:r w:rsidR="00B74450" w:rsidRPr="00972B86">
        <w:rPr>
          <w:rFonts w:ascii="Times New Roman" w:hAnsi="Times New Roman" w:cs="Times New Roman"/>
          <w:sz w:val="24"/>
          <w:szCs w:val="24"/>
          <w:lang w:val="en-GB"/>
        </w:rPr>
        <w:t>e</w:t>
      </w:r>
      <w:r w:rsidRPr="00972B86">
        <w:rPr>
          <w:rFonts w:ascii="Times New Roman" w:hAnsi="Times New Roman" w:cs="Times New Roman"/>
          <w:sz w:val="24"/>
          <w:szCs w:val="24"/>
          <w:lang w:val="en-GB"/>
        </w:rPr>
        <w:t xml:space="preserve"> opened </w:t>
      </w:r>
      <w:r w:rsidR="00706A7B" w:rsidRPr="00972B86">
        <w:rPr>
          <w:rFonts w:ascii="Times New Roman" w:hAnsi="Times New Roman" w:cs="Times New Roman"/>
          <w:sz w:val="24"/>
          <w:szCs w:val="24"/>
          <w:lang w:val="en-GB"/>
        </w:rPr>
        <w:t xml:space="preserve">in </w:t>
      </w:r>
      <w:r w:rsidR="005A640D" w:rsidRPr="00972B86">
        <w:rPr>
          <w:rFonts w:ascii="Times New Roman" w:hAnsi="Times New Roman" w:cs="Times New Roman"/>
          <w:sz w:val="24"/>
          <w:szCs w:val="24"/>
          <w:lang w:val="en-GB"/>
        </w:rPr>
        <w:t>the s</w:t>
      </w:r>
      <w:r w:rsidRPr="00972B86">
        <w:rPr>
          <w:rFonts w:ascii="Times New Roman" w:hAnsi="Times New Roman" w:cs="Times New Roman"/>
          <w:sz w:val="24"/>
          <w:szCs w:val="24"/>
          <w:lang w:val="en-GB"/>
        </w:rPr>
        <w:t xml:space="preserve">outhern </w:t>
      </w:r>
      <w:r w:rsidR="005A640D" w:rsidRPr="00972B86">
        <w:rPr>
          <w:rFonts w:ascii="Times New Roman" w:hAnsi="Times New Roman" w:cs="Times New Roman"/>
          <w:sz w:val="24"/>
          <w:szCs w:val="24"/>
          <w:lang w:val="en-GB"/>
        </w:rPr>
        <w:t>area</w:t>
      </w:r>
      <w:r w:rsidRPr="00972B86">
        <w:rPr>
          <w:rFonts w:ascii="Times New Roman" w:hAnsi="Times New Roman" w:cs="Times New Roman"/>
          <w:sz w:val="24"/>
          <w:szCs w:val="24"/>
          <w:lang w:val="en-GB"/>
        </w:rPr>
        <w:t xml:space="preserve"> of Serbia in 2005</w:t>
      </w:r>
      <w:r w:rsidR="005A640D" w:rsidRPr="00972B86">
        <w:rPr>
          <w:rFonts w:ascii="Times New Roman" w:hAnsi="Times New Roman" w:cs="Times New Roman"/>
          <w:sz w:val="24"/>
          <w:szCs w:val="24"/>
          <w:lang w:val="en-GB"/>
        </w:rPr>
        <w:t xml:space="preserve"> and subsequently</w:t>
      </w:r>
      <w:r w:rsidR="002F39AF" w:rsidRPr="00972B86">
        <w:rPr>
          <w:rFonts w:ascii="Times New Roman" w:hAnsi="Times New Roman" w:cs="Times New Roman"/>
          <w:sz w:val="24"/>
          <w:szCs w:val="24"/>
          <w:lang w:val="en-GB"/>
        </w:rPr>
        <w:t xml:space="preserve">, </w:t>
      </w:r>
      <w:r w:rsidR="005A640D" w:rsidRPr="00972B86">
        <w:rPr>
          <w:rFonts w:ascii="Times New Roman" w:hAnsi="Times New Roman" w:cs="Times New Roman"/>
          <w:sz w:val="24"/>
          <w:szCs w:val="24"/>
          <w:lang w:val="en-GB"/>
        </w:rPr>
        <w:t xml:space="preserve">other centres </w:t>
      </w:r>
      <w:r w:rsidR="00B13230" w:rsidRPr="00972B86">
        <w:rPr>
          <w:rFonts w:ascii="Times New Roman" w:hAnsi="Times New Roman" w:cs="Times New Roman"/>
          <w:sz w:val="24"/>
          <w:szCs w:val="24"/>
          <w:lang w:val="en-GB"/>
        </w:rPr>
        <w:t>were</w:t>
      </w:r>
      <w:r w:rsidR="002F39AF" w:rsidRPr="00972B86">
        <w:rPr>
          <w:rFonts w:ascii="Times New Roman" w:hAnsi="Times New Roman" w:cs="Times New Roman"/>
          <w:sz w:val="24"/>
          <w:szCs w:val="24"/>
          <w:lang w:val="en-GB"/>
        </w:rPr>
        <w:t xml:space="preserve"> establish</w:t>
      </w:r>
      <w:r w:rsidR="00B13230" w:rsidRPr="00972B86">
        <w:rPr>
          <w:rFonts w:ascii="Times New Roman" w:hAnsi="Times New Roman" w:cs="Times New Roman"/>
          <w:sz w:val="24"/>
          <w:szCs w:val="24"/>
          <w:lang w:val="en-GB"/>
        </w:rPr>
        <w:t>ed</w:t>
      </w:r>
      <w:r w:rsidR="00B74450" w:rsidRPr="00972B86">
        <w:rPr>
          <w:rFonts w:ascii="Times New Roman" w:hAnsi="Times New Roman" w:cs="Times New Roman"/>
          <w:sz w:val="24"/>
          <w:szCs w:val="24"/>
          <w:lang w:val="en-GB"/>
        </w:rPr>
        <w:t>. The cent</w:t>
      </w:r>
      <w:r w:rsidRPr="00972B86">
        <w:rPr>
          <w:rFonts w:ascii="Times New Roman" w:hAnsi="Times New Roman" w:cs="Times New Roman"/>
          <w:sz w:val="24"/>
          <w:szCs w:val="24"/>
          <w:lang w:val="en-GB"/>
        </w:rPr>
        <w:t>r</w:t>
      </w:r>
      <w:r w:rsidR="00B74450" w:rsidRPr="00972B86">
        <w:rPr>
          <w:rFonts w:ascii="Times New Roman" w:hAnsi="Times New Roman" w:cs="Times New Roman"/>
          <w:sz w:val="24"/>
          <w:szCs w:val="24"/>
          <w:lang w:val="en-GB"/>
        </w:rPr>
        <w:t>e</w:t>
      </w:r>
      <w:r w:rsidRPr="00972B86">
        <w:rPr>
          <w:rFonts w:ascii="Times New Roman" w:hAnsi="Times New Roman" w:cs="Times New Roman"/>
          <w:sz w:val="24"/>
          <w:szCs w:val="24"/>
          <w:lang w:val="en-GB"/>
        </w:rPr>
        <w:t xml:space="preserve">s are organized </w:t>
      </w:r>
      <w:r w:rsidR="00FB7746" w:rsidRPr="00972B86">
        <w:rPr>
          <w:rFonts w:ascii="Times New Roman" w:hAnsi="Times New Roman" w:cs="Times New Roman"/>
          <w:sz w:val="24"/>
          <w:szCs w:val="24"/>
          <w:lang w:val="en-GB"/>
        </w:rPr>
        <w:t>independently</w:t>
      </w:r>
      <w:r w:rsidRPr="00972B86">
        <w:rPr>
          <w:rFonts w:ascii="Times New Roman" w:hAnsi="Times New Roman" w:cs="Times New Roman"/>
          <w:sz w:val="24"/>
          <w:szCs w:val="24"/>
          <w:lang w:val="en-GB"/>
        </w:rPr>
        <w:t xml:space="preserve"> of psychiatric hospitals and </w:t>
      </w:r>
      <w:r w:rsidR="00D52CE0" w:rsidRPr="00972B86">
        <w:rPr>
          <w:rFonts w:ascii="Times New Roman" w:hAnsi="Times New Roman" w:cs="Times New Roman"/>
          <w:sz w:val="24"/>
          <w:szCs w:val="24"/>
          <w:lang w:val="en-GB"/>
        </w:rPr>
        <w:t xml:space="preserve">are </w:t>
      </w:r>
      <w:r w:rsidRPr="00972B86">
        <w:rPr>
          <w:rFonts w:ascii="Times New Roman" w:hAnsi="Times New Roman" w:cs="Times New Roman"/>
          <w:sz w:val="24"/>
          <w:szCs w:val="24"/>
          <w:lang w:val="en-GB"/>
        </w:rPr>
        <w:t xml:space="preserve">located in </w:t>
      </w:r>
      <w:r w:rsidR="00507FF8" w:rsidRPr="00972B86">
        <w:rPr>
          <w:rFonts w:ascii="Times New Roman" w:hAnsi="Times New Roman" w:cs="Times New Roman"/>
          <w:sz w:val="24"/>
          <w:szCs w:val="24"/>
          <w:lang w:val="en-GB"/>
        </w:rPr>
        <w:t>local</w:t>
      </w:r>
      <w:r w:rsidR="005627B5" w:rsidRPr="00972B86">
        <w:rPr>
          <w:rFonts w:ascii="Times New Roman" w:hAnsi="Times New Roman" w:cs="Times New Roman"/>
          <w:sz w:val="24"/>
          <w:szCs w:val="24"/>
          <w:lang w:val="en-GB"/>
        </w:rPr>
        <w:t>,</w:t>
      </w:r>
      <w:r w:rsidR="00507FF8" w:rsidRPr="00972B86">
        <w:rPr>
          <w:rFonts w:ascii="Times New Roman" w:hAnsi="Times New Roman" w:cs="Times New Roman"/>
          <w:sz w:val="24"/>
          <w:szCs w:val="24"/>
          <w:lang w:val="en-GB"/>
        </w:rPr>
        <w:t xml:space="preserve"> self-government units</w:t>
      </w:r>
      <w:r w:rsidR="005922C9" w:rsidRPr="00972B86">
        <w:rPr>
          <w:rFonts w:ascii="Times New Roman" w:hAnsi="Times New Roman" w:cs="Times New Roman"/>
          <w:sz w:val="24"/>
          <w:szCs w:val="24"/>
          <w:lang w:val="en-GB"/>
        </w:rPr>
        <w:t>, providing</w:t>
      </w:r>
      <w:r w:rsidR="00B74450" w:rsidRPr="00972B86">
        <w:rPr>
          <w:rFonts w:ascii="Times New Roman" w:hAnsi="Times New Roman" w:cs="Times New Roman"/>
          <w:sz w:val="24"/>
          <w:szCs w:val="24"/>
          <w:lang w:val="en-GB"/>
        </w:rPr>
        <w:t xml:space="preserve"> psycho</w:t>
      </w:r>
      <w:r w:rsidRPr="00972B86">
        <w:rPr>
          <w:rFonts w:ascii="Times New Roman" w:hAnsi="Times New Roman" w:cs="Times New Roman"/>
          <w:sz w:val="24"/>
          <w:szCs w:val="24"/>
          <w:lang w:val="en-GB"/>
        </w:rPr>
        <w:t>social treatment</w:t>
      </w:r>
      <w:r w:rsidR="00D52CE0" w:rsidRPr="00972B86">
        <w:rPr>
          <w:rFonts w:ascii="Times New Roman" w:hAnsi="Times New Roman" w:cs="Times New Roman"/>
          <w:sz w:val="24"/>
          <w:szCs w:val="24"/>
          <w:lang w:val="en-GB"/>
        </w:rPr>
        <w:t xml:space="preserve"> and </w:t>
      </w:r>
      <w:r w:rsidR="008C2200" w:rsidRPr="00972B86">
        <w:rPr>
          <w:rFonts w:ascii="Times New Roman" w:hAnsi="Times New Roman" w:cs="Times New Roman"/>
          <w:sz w:val="24"/>
          <w:szCs w:val="24"/>
          <w:lang w:val="en-GB"/>
        </w:rPr>
        <w:t xml:space="preserve">the </w:t>
      </w:r>
      <w:r w:rsidR="00D52CE0" w:rsidRPr="00972B86">
        <w:rPr>
          <w:rFonts w:ascii="Times New Roman" w:hAnsi="Times New Roman" w:cs="Times New Roman"/>
          <w:sz w:val="24"/>
          <w:szCs w:val="24"/>
          <w:lang w:val="en-GB"/>
        </w:rPr>
        <w:t>continuation of mental health care.</w:t>
      </w:r>
      <w:r w:rsidRPr="00972B86">
        <w:rPr>
          <w:rFonts w:ascii="Times New Roman" w:hAnsi="Times New Roman" w:cs="Times New Roman"/>
          <w:sz w:val="24"/>
          <w:szCs w:val="24"/>
          <w:lang w:val="en-GB"/>
        </w:rPr>
        <w:t xml:space="preserve"> </w:t>
      </w:r>
      <w:r w:rsidR="005627B5" w:rsidRPr="00972B86">
        <w:rPr>
          <w:rFonts w:ascii="Times New Roman" w:hAnsi="Times New Roman" w:cs="Times New Roman"/>
          <w:sz w:val="24"/>
          <w:szCs w:val="24"/>
          <w:lang w:val="en-GB"/>
        </w:rPr>
        <w:t>In relation to</w:t>
      </w:r>
      <w:r w:rsidR="0085471F" w:rsidRPr="00972B86">
        <w:rPr>
          <w:rFonts w:ascii="Times New Roman" w:hAnsi="Times New Roman" w:cs="Times New Roman"/>
          <w:sz w:val="24"/>
          <w:szCs w:val="24"/>
          <w:lang w:val="en-GB"/>
        </w:rPr>
        <w:t xml:space="preserve"> the </w:t>
      </w:r>
      <w:r w:rsidR="005378F5" w:rsidRPr="00972B86">
        <w:rPr>
          <w:rFonts w:ascii="Times New Roman" w:hAnsi="Times New Roman" w:cs="Times New Roman"/>
          <w:sz w:val="24"/>
          <w:szCs w:val="24"/>
          <w:lang w:val="en-GB"/>
        </w:rPr>
        <w:t xml:space="preserve">ongoing </w:t>
      </w:r>
      <w:r w:rsidR="0085471F" w:rsidRPr="00972B86">
        <w:rPr>
          <w:rFonts w:ascii="Times New Roman" w:hAnsi="Times New Roman" w:cs="Times New Roman"/>
          <w:sz w:val="24"/>
          <w:szCs w:val="24"/>
          <w:lang w:val="en-GB"/>
        </w:rPr>
        <w:t xml:space="preserve">reform of psychiatry </w:t>
      </w:r>
      <w:r w:rsidR="005378F5" w:rsidRPr="00972B86">
        <w:rPr>
          <w:rFonts w:ascii="Times New Roman" w:hAnsi="Times New Roman" w:cs="Times New Roman"/>
          <w:sz w:val="24"/>
          <w:szCs w:val="24"/>
          <w:lang w:val="en-GB"/>
        </w:rPr>
        <w:t>in the country</w:t>
      </w:r>
      <w:r w:rsidR="005627B5" w:rsidRPr="00972B86">
        <w:rPr>
          <w:rFonts w:ascii="Times New Roman" w:hAnsi="Times New Roman" w:cs="Times New Roman"/>
          <w:sz w:val="24"/>
          <w:szCs w:val="24"/>
          <w:lang w:val="en-GB"/>
        </w:rPr>
        <w:t>,</w:t>
      </w:r>
      <w:r w:rsidR="005378F5" w:rsidRPr="00972B86">
        <w:rPr>
          <w:rFonts w:ascii="Times New Roman" w:hAnsi="Times New Roman" w:cs="Times New Roman"/>
          <w:sz w:val="24"/>
          <w:szCs w:val="24"/>
          <w:lang w:val="en-GB"/>
        </w:rPr>
        <w:t xml:space="preserve"> </w:t>
      </w:r>
      <w:r w:rsidR="0085471F" w:rsidRPr="00972B86">
        <w:rPr>
          <w:rFonts w:ascii="Times New Roman" w:hAnsi="Times New Roman" w:cs="Times New Roman"/>
          <w:sz w:val="24"/>
          <w:szCs w:val="24"/>
          <w:lang w:val="en-GB"/>
        </w:rPr>
        <w:t xml:space="preserve">there are </w:t>
      </w:r>
      <w:r w:rsidR="005378F5" w:rsidRPr="00972B86">
        <w:rPr>
          <w:rFonts w:ascii="Times New Roman" w:hAnsi="Times New Roman" w:cs="Times New Roman"/>
          <w:sz w:val="24"/>
          <w:szCs w:val="24"/>
          <w:lang w:val="en-GB"/>
        </w:rPr>
        <w:t xml:space="preserve">positive and negative issues. </w:t>
      </w:r>
      <w:r w:rsidR="007C45C3" w:rsidRPr="00972B86">
        <w:rPr>
          <w:rFonts w:ascii="Times New Roman" w:hAnsi="Times New Roman" w:cs="Times New Roman"/>
          <w:sz w:val="24"/>
          <w:szCs w:val="24"/>
          <w:lang w:val="en-GB"/>
        </w:rPr>
        <w:t xml:space="preserve">There are </w:t>
      </w:r>
      <w:r w:rsidR="0091611B" w:rsidRPr="00972B86">
        <w:rPr>
          <w:rFonts w:ascii="Times New Roman" w:hAnsi="Times New Roman" w:cs="Times New Roman"/>
          <w:sz w:val="24"/>
          <w:szCs w:val="24"/>
          <w:lang w:val="en-GB"/>
        </w:rPr>
        <w:t>41.41 beds per 100</w:t>
      </w:r>
      <w:r w:rsidR="008C2200" w:rsidRPr="00972B86">
        <w:rPr>
          <w:rFonts w:ascii="Times New Roman" w:hAnsi="Times New Roman" w:cs="Times New Roman"/>
          <w:sz w:val="24"/>
          <w:szCs w:val="24"/>
          <w:lang w:val="en-GB"/>
        </w:rPr>
        <w:t>,</w:t>
      </w:r>
      <w:r w:rsidR="0091611B" w:rsidRPr="00972B86">
        <w:rPr>
          <w:rFonts w:ascii="Times New Roman" w:hAnsi="Times New Roman" w:cs="Times New Roman"/>
          <w:sz w:val="24"/>
          <w:szCs w:val="24"/>
          <w:lang w:val="en-GB"/>
        </w:rPr>
        <w:t xml:space="preserve">000 </w:t>
      </w:r>
      <w:r w:rsidR="008C2200" w:rsidRPr="00972B86">
        <w:rPr>
          <w:rFonts w:ascii="Times New Roman" w:hAnsi="Times New Roman" w:cs="Times New Roman"/>
          <w:sz w:val="24"/>
          <w:szCs w:val="24"/>
          <w:lang w:val="en-GB"/>
        </w:rPr>
        <w:t xml:space="preserve">of the </w:t>
      </w:r>
      <w:r w:rsidR="0091611B" w:rsidRPr="00972B86">
        <w:rPr>
          <w:rFonts w:ascii="Times New Roman" w:hAnsi="Times New Roman" w:cs="Times New Roman"/>
          <w:sz w:val="24"/>
          <w:szCs w:val="24"/>
          <w:lang w:val="en-GB"/>
        </w:rPr>
        <w:t>population in psychiatric hospitals and 18.33 beds per 100</w:t>
      </w:r>
      <w:r w:rsidR="00CF6D09" w:rsidRPr="00972B86">
        <w:rPr>
          <w:rFonts w:ascii="Times New Roman" w:hAnsi="Times New Roman" w:cs="Times New Roman"/>
          <w:sz w:val="24"/>
          <w:szCs w:val="24"/>
          <w:lang w:val="en-GB"/>
        </w:rPr>
        <w:t>,</w:t>
      </w:r>
      <w:r w:rsidR="0091611B" w:rsidRPr="00972B86">
        <w:rPr>
          <w:rFonts w:ascii="Times New Roman" w:hAnsi="Times New Roman" w:cs="Times New Roman"/>
          <w:sz w:val="24"/>
          <w:szCs w:val="24"/>
          <w:lang w:val="en-GB"/>
        </w:rPr>
        <w:t xml:space="preserve">000 </w:t>
      </w:r>
      <w:r w:rsidR="009C7286" w:rsidRPr="00972B86">
        <w:rPr>
          <w:rFonts w:ascii="Times New Roman" w:hAnsi="Times New Roman" w:cs="Times New Roman"/>
          <w:sz w:val="24"/>
          <w:szCs w:val="24"/>
          <w:lang w:val="en-GB"/>
        </w:rPr>
        <w:t xml:space="preserve">of the </w:t>
      </w:r>
      <w:r w:rsidR="0091611B" w:rsidRPr="00972B86">
        <w:rPr>
          <w:rFonts w:ascii="Times New Roman" w:hAnsi="Times New Roman" w:cs="Times New Roman"/>
          <w:sz w:val="24"/>
          <w:szCs w:val="24"/>
          <w:lang w:val="en-GB"/>
        </w:rPr>
        <w:t xml:space="preserve">population in </w:t>
      </w:r>
      <w:r w:rsidR="00CF6D09" w:rsidRPr="00972B86">
        <w:rPr>
          <w:rFonts w:ascii="Times New Roman" w:hAnsi="Times New Roman" w:cs="Times New Roman"/>
          <w:sz w:val="24"/>
          <w:szCs w:val="24"/>
          <w:lang w:val="en-GB"/>
        </w:rPr>
        <w:t xml:space="preserve">the </w:t>
      </w:r>
      <w:r w:rsidR="0091611B" w:rsidRPr="00972B86">
        <w:rPr>
          <w:rFonts w:ascii="Times New Roman" w:hAnsi="Times New Roman" w:cs="Times New Roman"/>
          <w:sz w:val="24"/>
          <w:szCs w:val="24"/>
          <w:lang w:val="en-GB"/>
        </w:rPr>
        <w:t>psychiatric departments of general hospitals. Day hospitals</w:t>
      </w:r>
      <w:r w:rsidR="00446C33" w:rsidRPr="00972B86">
        <w:rPr>
          <w:rFonts w:ascii="Times New Roman" w:hAnsi="Times New Roman" w:cs="Times New Roman"/>
          <w:sz w:val="24"/>
          <w:szCs w:val="24"/>
          <w:lang w:val="en-GB"/>
        </w:rPr>
        <w:t>,</w:t>
      </w:r>
      <w:r w:rsidR="0091611B" w:rsidRPr="00972B86">
        <w:rPr>
          <w:rFonts w:ascii="Times New Roman" w:hAnsi="Times New Roman" w:cs="Times New Roman"/>
          <w:sz w:val="24"/>
          <w:szCs w:val="24"/>
          <w:lang w:val="en-GB"/>
        </w:rPr>
        <w:t xml:space="preserve"> </w:t>
      </w:r>
      <w:r w:rsidR="009C7286" w:rsidRPr="00972B86">
        <w:rPr>
          <w:rFonts w:ascii="Times New Roman" w:hAnsi="Times New Roman" w:cs="Times New Roman"/>
          <w:sz w:val="24"/>
          <w:szCs w:val="24"/>
          <w:lang w:val="en-GB"/>
        </w:rPr>
        <w:t>established</w:t>
      </w:r>
      <w:r w:rsidR="0091611B" w:rsidRPr="00972B86">
        <w:rPr>
          <w:rFonts w:ascii="Times New Roman" w:hAnsi="Times New Roman" w:cs="Times New Roman"/>
          <w:sz w:val="24"/>
          <w:szCs w:val="24"/>
          <w:lang w:val="en-GB"/>
        </w:rPr>
        <w:t xml:space="preserve"> throughout the country</w:t>
      </w:r>
      <w:r w:rsidR="00446C33" w:rsidRPr="00972B86">
        <w:rPr>
          <w:rFonts w:ascii="Times New Roman" w:hAnsi="Times New Roman" w:cs="Times New Roman"/>
          <w:sz w:val="24"/>
          <w:szCs w:val="24"/>
          <w:lang w:val="en-GB"/>
        </w:rPr>
        <w:t>,</w:t>
      </w:r>
      <w:r w:rsidR="0091611B" w:rsidRPr="00972B86">
        <w:rPr>
          <w:rFonts w:ascii="Times New Roman" w:hAnsi="Times New Roman" w:cs="Times New Roman"/>
          <w:sz w:val="24"/>
          <w:szCs w:val="24"/>
          <w:lang w:val="en-GB"/>
        </w:rPr>
        <w:t xml:space="preserve"> </w:t>
      </w:r>
      <w:r w:rsidR="00CF6D09" w:rsidRPr="00972B86">
        <w:rPr>
          <w:rFonts w:ascii="Times New Roman" w:hAnsi="Times New Roman" w:cs="Times New Roman"/>
          <w:sz w:val="24"/>
          <w:szCs w:val="24"/>
          <w:lang w:val="en-GB"/>
        </w:rPr>
        <w:t>provide</w:t>
      </w:r>
      <w:r w:rsidRPr="00972B86">
        <w:rPr>
          <w:rFonts w:ascii="Times New Roman" w:hAnsi="Times New Roman" w:cs="Times New Roman"/>
          <w:sz w:val="24"/>
          <w:szCs w:val="24"/>
          <w:lang w:val="en-GB"/>
        </w:rPr>
        <w:t xml:space="preserve"> patients </w:t>
      </w:r>
      <w:r w:rsidR="00CF6D09" w:rsidRPr="00972B86">
        <w:rPr>
          <w:rFonts w:ascii="Times New Roman" w:hAnsi="Times New Roman" w:cs="Times New Roman"/>
          <w:sz w:val="24"/>
          <w:szCs w:val="24"/>
          <w:lang w:val="en-GB"/>
        </w:rPr>
        <w:t>with</w:t>
      </w:r>
      <w:r w:rsidRPr="00972B86">
        <w:rPr>
          <w:rFonts w:ascii="Times New Roman" w:hAnsi="Times New Roman" w:cs="Times New Roman"/>
          <w:sz w:val="24"/>
          <w:szCs w:val="24"/>
          <w:lang w:val="en-GB"/>
        </w:rPr>
        <w:t xml:space="preserve"> good quality care. </w:t>
      </w:r>
      <w:r w:rsidR="00422FF2" w:rsidRPr="00972B86">
        <w:rPr>
          <w:rFonts w:ascii="Times New Roman" w:hAnsi="Times New Roman" w:cs="Times New Roman"/>
          <w:sz w:val="24"/>
          <w:szCs w:val="24"/>
          <w:lang w:val="en-GB"/>
        </w:rPr>
        <w:t>M</w:t>
      </w:r>
      <w:r w:rsidRPr="00972B86">
        <w:rPr>
          <w:rFonts w:ascii="Times New Roman" w:hAnsi="Times New Roman" w:cs="Times New Roman"/>
          <w:sz w:val="24"/>
          <w:szCs w:val="24"/>
          <w:lang w:val="en-GB"/>
        </w:rPr>
        <w:t xml:space="preserve">ental health care professionals </w:t>
      </w:r>
      <w:r w:rsidR="00422FF2" w:rsidRPr="00972B86">
        <w:rPr>
          <w:rFonts w:ascii="Times New Roman" w:hAnsi="Times New Roman" w:cs="Times New Roman"/>
          <w:sz w:val="24"/>
          <w:szCs w:val="24"/>
          <w:lang w:val="en-GB"/>
        </w:rPr>
        <w:t>are educated to</w:t>
      </w:r>
      <w:r w:rsidRPr="00972B86">
        <w:rPr>
          <w:rFonts w:ascii="Times New Roman" w:hAnsi="Times New Roman" w:cs="Times New Roman"/>
          <w:sz w:val="24"/>
          <w:szCs w:val="24"/>
          <w:lang w:val="en-GB"/>
        </w:rPr>
        <w:t xml:space="preserve"> a high </w:t>
      </w:r>
      <w:r w:rsidR="00422FF2" w:rsidRPr="00972B86">
        <w:rPr>
          <w:rFonts w:ascii="Times New Roman" w:hAnsi="Times New Roman" w:cs="Times New Roman"/>
          <w:sz w:val="24"/>
          <w:szCs w:val="24"/>
          <w:lang w:val="en-GB"/>
        </w:rPr>
        <w:t>standard</w:t>
      </w:r>
      <w:r w:rsidRPr="00972B86">
        <w:rPr>
          <w:rFonts w:ascii="Times New Roman" w:hAnsi="Times New Roman" w:cs="Times New Roman"/>
          <w:sz w:val="24"/>
          <w:szCs w:val="24"/>
          <w:lang w:val="en-GB"/>
        </w:rPr>
        <w:t xml:space="preserve"> and integrative</w:t>
      </w:r>
      <w:r w:rsidR="00812842" w:rsidRPr="00972B86">
        <w:rPr>
          <w:rFonts w:ascii="Times New Roman" w:hAnsi="Times New Roman" w:cs="Times New Roman"/>
          <w:sz w:val="24"/>
          <w:szCs w:val="24"/>
          <w:lang w:val="en-GB"/>
        </w:rPr>
        <w:t>, person</w:t>
      </w:r>
      <w:r w:rsidR="00422FF2" w:rsidRPr="00972B86">
        <w:rPr>
          <w:rFonts w:ascii="Times New Roman" w:hAnsi="Times New Roman" w:cs="Times New Roman"/>
          <w:sz w:val="24"/>
          <w:szCs w:val="24"/>
          <w:lang w:val="en-GB"/>
        </w:rPr>
        <w:t>-</w:t>
      </w:r>
      <w:r w:rsidR="00812842" w:rsidRPr="00972B86">
        <w:rPr>
          <w:rFonts w:ascii="Times New Roman" w:hAnsi="Times New Roman" w:cs="Times New Roman"/>
          <w:sz w:val="24"/>
          <w:szCs w:val="24"/>
          <w:lang w:val="en-GB"/>
        </w:rPr>
        <w:t>centred</w:t>
      </w:r>
      <w:r w:rsidRPr="00972B86">
        <w:rPr>
          <w:rFonts w:ascii="Times New Roman" w:hAnsi="Times New Roman" w:cs="Times New Roman"/>
          <w:sz w:val="24"/>
          <w:szCs w:val="24"/>
          <w:lang w:val="en-GB"/>
        </w:rPr>
        <w:t xml:space="preserve"> treatment is applied in most services. However, the </w:t>
      </w:r>
      <w:r w:rsidRPr="00972B86">
        <w:rPr>
          <w:rFonts w:ascii="Times New Roman" w:hAnsi="Times New Roman" w:cs="Times New Roman"/>
          <w:sz w:val="24"/>
          <w:szCs w:val="24"/>
          <w:lang w:val="en-GB"/>
        </w:rPr>
        <w:lastRenderedPageBreak/>
        <w:t xml:space="preserve">level of stigma </w:t>
      </w:r>
      <w:r w:rsidR="00E50FE0" w:rsidRPr="00972B86">
        <w:rPr>
          <w:rFonts w:ascii="Times New Roman" w:hAnsi="Times New Roman" w:cs="Times New Roman"/>
          <w:sz w:val="24"/>
          <w:szCs w:val="24"/>
          <w:lang w:val="en-GB"/>
        </w:rPr>
        <w:t xml:space="preserve">directed </w:t>
      </w:r>
      <w:r w:rsidRPr="00972B86">
        <w:rPr>
          <w:rFonts w:ascii="Times New Roman" w:hAnsi="Times New Roman" w:cs="Times New Roman"/>
          <w:sz w:val="24"/>
          <w:szCs w:val="24"/>
          <w:lang w:val="en-GB"/>
        </w:rPr>
        <w:t>toward</w:t>
      </w:r>
      <w:r w:rsidR="00E50FE0" w:rsidRPr="00972B86">
        <w:rPr>
          <w:rFonts w:ascii="Times New Roman" w:hAnsi="Times New Roman" w:cs="Times New Roman"/>
          <w:sz w:val="24"/>
          <w:szCs w:val="24"/>
          <w:lang w:val="en-GB"/>
        </w:rPr>
        <w:t>s those</w:t>
      </w:r>
      <w:r w:rsidRPr="00972B86">
        <w:rPr>
          <w:rFonts w:ascii="Times New Roman" w:hAnsi="Times New Roman" w:cs="Times New Roman"/>
          <w:sz w:val="24"/>
          <w:szCs w:val="24"/>
          <w:lang w:val="en-GB"/>
        </w:rPr>
        <w:t xml:space="preserve"> with mental illness is still high and </w:t>
      </w:r>
      <w:r w:rsidR="00E50FE0" w:rsidRPr="00972B86">
        <w:rPr>
          <w:rFonts w:ascii="Times New Roman" w:hAnsi="Times New Roman" w:cs="Times New Roman"/>
          <w:sz w:val="24"/>
          <w:szCs w:val="24"/>
          <w:lang w:val="en-GB"/>
        </w:rPr>
        <w:t xml:space="preserve">constitutes </w:t>
      </w:r>
      <w:r w:rsidRPr="00972B86">
        <w:rPr>
          <w:rFonts w:ascii="Times New Roman" w:hAnsi="Times New Roman" w:cs="Times New Roman"/>
          <w:sz w:val="24"/>
          <w:szCs w:val="24"/>
          <w:lang w:val="en-GB"/>
        </w:rPr>
        <w:t xml:space="preserve">a barrier </w:t>
      </w:r>
      <w:r w:rsidR="00E50FE0" w:rsidRPr="00972B86">
        <w:rPr>
          <w:rFonts w:ascii="Times New Roman" w:hAnsi="Times New Roman" w:cs="Times New Roman"/>
          <w:sz w:val="24"/>
          <w:szCs w:val="24"/>
          <w:lang w:val="en-GB"/>
        </w:rPr>
        <w:t>to</w:t>
      </w:r>
      <w:r w:rsidRPr="00972B86">
        <w:rPr>
          <w:rFonts w:ascii="Times New Roman" w:hAnsi="Times New Roman" w:cs="Times New Roman"/>
          <w:sz w:val="24"/>
          <w:szCs w:val="24"/>
          <w:lang w:val="en-GB"/>
        </w:rPr>
        <w:t xml:space="preserve"> treatment. </w:t>
      </w:r>
      <w:r w:rsidR="00D52CE0" w:rsidRPr="00972B86">
        <w:rPr>
          <w:rFonts w:ascii="Times New Roman" w:hAnsi="Times New Roman" w:cs="Times New Roman"/>
          <w:sz w:val="24"/>
          <w:szCs w:val="24"/>
          <w:lang w:val="en-GB"/>
        </w:rPr>
        <w:t>W</w:t>
      </w:r>
      <w:r w:rsidRPr="00972B86">
        <w:rPr>
          <w:rFonts w:ascii="Times New Roman" w:hAnsi="Times New Roman" w:cs="Times New Roman"/>
          <w:sz w:val="24"/>
          <w:szCs w:val="24"/>
          <w:lang w:val="en-GB"/>
        </w:rPr>
        <w:t>ell</w:t>
      </w:r>
      <w:r w:rsidR="00947340"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developed screening and early detection program</w:t>
      </w:r>
      <w:r w:rsidR="00812842" w:rsidRPr="00972B86">
        <w:rPr>
          <w:rFonts w:ascii="Times New Roman" w:hAnsi="Times New Roman" w:cs="Times New Roman"/>
          <w:sz w:val="24"/>
          <w:szCs w:val="24"/>
          <w:lang w:val="en-GB"/>
        </w:rPr>
        <w:t>me</w:t>
      </w:r>
      <w:r w:rsidRPr="00972B86">
        <w:rPr>
          <w:rFonts w:ascii="Times New Roman" w:hAnsi="Times New Roman" w:cs="Times New Roman"/>
          <w:sz w:val="24"/>
          <w:szCs w:val="24"/>
          <w:lang w:val="en-GB"/>
        </w:rPr>
        <w:t xml:space="preserve">s to identify persons </w:t>
      </w:r>
      <w:r w:rsidR="000875EE" w:rsidRPr="00972B86">
        <w:rPr>
          <w:rFonts w:ascii="Times New Roman" w:hAnsi="Times New Roman" w:cs="Times New Roman"/>
          <w:sz w:val="24"/>
          <w:szCs w:val="24"/>
          <w:lang w:val="en-GB"/>
        </w:rPr>
        <w:t>requiring</w:t>
      </w:r>
      <w:r w:rsidRPr="00972B86">
        <w:rPr>
          <w:rFonts w:ascii="Times New Roman" w:hAnsi="Times New Roman" w:cs="Times New Roman"/>
          <w:sz w:val="24"/>
          <w:szCs w:val="24"/>
          <w:lang w:val="en-GB"/>
        </w:rPr>
        <w:t xml:space="preserve"> mental health care </w:t>
      </w:r>
      <w:r w:rsidR="00D52CE0" w:rsidRPr="00972B86">
        <w:rPr>
          <w:rFonts w:ascii="Times New Roman" w:hAnsi="Times New Roman" w:cs="Times New Roman"/>
          <w:sz w:val="24"/>
          <w:szCs w:val="24"/>
          <w:lang w:val="en-GB"/>
        </w:rPr>
        <w:t>are lacking</w:t>
      </w:r>
      <w:r w:rsidR="000875EE" w:rsidRPr="00972B86">
        <w:rPr>
          <w:rFonts w:ascii="Times New Roman" w:hAnsi="Times New Roman" w:cs="Times New Roman"/>
          <w:sz w:val="24"/>
          <w:szCs w:val="24"/>
          <w:lang w:val="en-GB"/>
        </w:rPr>
        <w:t>,</w:t>
      </w:r>
      <w:r w:rsidR="00D52CE0" w:rsidRPr="00972B86">
        <w:rPr>
          <w:rFonts w:ascii="Times New Roman" w:hAnsi="Times New Roman" w:cs="Times New Roman"/>
          <w:sz w:val="24"/>
          <w:szCs w:val="24"/>
          <w:lang w:val="en-GB"/>
        </w:rPr>
        <w:t xml:space="preserve"> as </w:t>
      </w:r>
      <w:r w:rsidR="00584414" w:rsidRPr="00972B86">
        <w:rPr>
          <w:rFonts w:ascii="Times New Roman" w:hAnsi="Times New Roman" w:cs="Times New Roman"/>
          <w:sz w:val="24"/>
          <w:szCs w:val="24"/>
          <w:lang w:val="en-GB"/>
        </w:rPr>
        <w:t>are</w:t>
      </w:r>
      <w:r w:rsidR="00D52CE0" w:rsidRPr="00972B86">
        <w:rPr>
          <w:rFonts w:ascii="Times New Roman" w:hAnsi="Times New Roman" w:cs="Times New Roman"/>
          <w:sz w:val="24"/>
          <w:szCs w:val="24"/>
          <w:lang w:val="en-GB"/>
        </w:rPr>
        <w:t xml:space="preserve"> </w:t>
      </w:r>
      <w:r w:rsidR="008F26A6" w:rsidRPr="00972B86">
        <w:rPr>
          <w:rFonts w:ascii="Times New Roman" w:hAnsi="Times New Roman" w:cs="Times New Roman"/>
          <w:sz w:val="24"/>
          <w:szCs w:val="24"/>
          <w:lang w:val="en-GB"/>
        </w:rPr>
        <w:t>the records</w:t>
      </w:r>
      <w:r w:rsidRPr="00972B86">
        <w:rPr>
          <w:rFonts w:ascii="Times New Roman" w:hAnsi="Times New Roman" w:cs="Times New Roman"/>
          <w:sz w:val="24"/>
          <w:szCs w:val="24"/>
          <w:lang w:val="en-GB"/>
        </w:rPr>
        <w:t xml:space="preserve"> of </w:t>
      </w:r>
      <w:r w:rsidR="00D52CE0" w:rsidRPr="00972B86">
        <w:rPr>
          <w:rFonts w:ascii="Times New Roman" w:hAnsi="Times New Roman" w:cs="Times New Roman"/>
          <w:sz w:val="24"/>
          <w:szCs w:val="24"/>
          <w:lang w:val="en-GB"/>
        </w:rPr>
        <w:t xml:space="preserve">patients with </w:t>
      </w:r>
      <w:r w:rsidRPr="00972B86">
        <w:rPr>
          <w:rFonts w:ascii="Times New Roman" w:hAnsi="Times New Roman" w:cs="Times New Roman"/>
          <w:sz w:val="24"/>
          <w:szCs w:val="24"/>
          <w:lang w:val="en-GB"/>
        </w:rPr>
        <w:t xml:space="preserve">mental disorders. The future </w:t>
      </w:r>
      <w:r w:rsidR="00584414" w:rsidRPr="00972B86">
        <w:rPr>
          <w:rFonts w:ascii="Times New Roman" w:hAnsi="Times New Roman" w:cs="Times New Roman"/>
          <w:sz w:val="24"/>
          <w:szCs w:val="24"/>
          <w:lang w:val="en-GB"/>
        </w:rPr>
        <w:t>goal</w:t>
      </w:r>
      <w:r w:rsidRPr="00972B86">
        <w:rPr>
          <w:rFonts w:ascii="Times New Roman" w:hAnsi="Times New Roman" w:cs="Times New Roman"/>
          <w:sz w:val="24"/>
          <w:szCs w:val="24"/>
          <w:lang w:val="en-GB"/>
        </w:rPr>
        <w:t xml:space="preserve"> is to further reduce </w:t>
      </w:r>
      <w:r w:rsidR="00E11F75" w:rsidRPr="00972B86">
        <w:rPr>
          <w:rFonts w:ascii="Times New Roman" w:hAnsi="Times New Roman" w:cs="Times New Roman"/>
          <w:sz w:val="24"/>
          <w:szCs w:val="24"/>
          <w:lang w:val="en-GB"/>
        </w:rPr>
        <w:t xml:space="preserve">the </w:t>
      </w:r>
      <w:r w:rsidRPr="00972B86">
        <w:rPr>
          <w:rFonts w:ascii="Times New Roman" w:hAnsi="Times New Roman" w:cs="Times New Roman"/>
          <w:sz w:val="24"/>
          <w:szCs w:val="24"/>
          <w:lang w:val="en-GB"/>
        </w:rPr>
        <w:t xml:space="preserve">number of beds in </w:t>
      </w:r>
      <w:r w:rsidR="00812842" w:rsidRPr="00972B86">
        <w:rPr>
          <w:rFonts w:ascii="Times New Roman" w:hAnsi="Times New Roman" w:cs="Times New Roman"/>
          <w:sz w:val="24"/>
          <w:szCs w:val="24"/>
          <w:lang w:val="en-GB"/>
        </w:rPr>
        <w:t>psychiatric</w:t>
      </w:r>
      <w:r w:rsidRPr="00972B86">
        <w:rPr>
          <w:rFonts w:ascii="Times New Roman" w:hAnsi="Times New Roman" w:cs="Times New Roman"/>
          <w:sz w:val="24"/>
          <w:szCs w:val="24"/>
          <w:lang w:val="en-GB"/>
        </w:rPr>
        <w:t xml:space="preserve"> hospitals</w:t>
      </w:r>
      <w:r w:rsidR="00B616DC"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establish new community mental health care services</w:t>
      </w:r>
      <w:r w:rsidR="00B616DC" w:rsidRPr="00972B86">
        <w:rPr>
          <w:rFonts w:ascii="Times New Roman" w:hAnsi="Times New Roman" w:cs="Times New Roman"/>
          <w:sz w:val="24"/>
          <w:szCs w:val="24"/>
          <w:lang w:val="en-GB"/>
        </w:rPr>
        <w:t xml:space="preserve"> throughout the country</w:t>
      </w:r>
      <w:r w:rsidR="009E5D4B" w:rsidRPr="00972B86">
        <w:rPr>
          <w:rFonts w:ascii="Times New Roman" w:hAnsi="Times New Roman" w:cs="Times New Roman"/>
          <w:sz w:val="24"/>
          <w:szCs w:val="24"/>
          <w:lang w:val="en-GB"/>
        </w:rPr>
        <w:t xml:space="preserve"> and ensure the</w:t>
      </w:r>
      <w:r w:rsidRPr="00972B86">
        <w:rPr>
          <w:rFonts w:ascii="Times New Roman" w:hAnsi="Times New Roman" w:cs="Times New Roman"/>
          <w:sz w:val="24"/>
          <w:szCs w:val="24"/>
          <w:lang w:val="en-GB"/>
        </w:rPr>
        <w:t xml:space="preserve"> </w:t>
      </w:r>
      <w:r w:rsidR="00B616DC" w:rsidRPr="00972B86">
        <w:rPr>
          <w:rFonts w:ascii="Times New Roman" w:hAnsi="Times New Roman" w:cs="Times New Roman"/>
          <w:sz w:val="24"/>
          <w:szCs w:val="24"/>
          <w:lang w:val="en-GB"/>
        </w:rPr>
        <w:t>prevention of mental disorders</w:t>
      </w:r>
      <w:r w:rsidR="0019561D" w:rsidRPr="00972B86">
        <w:rPr>
          <w:rFonts w:ascii="Times New Roman" w:hAnsi="Times New Roman" w:cs="Times New Roman"/>
          <w:sz w:val="24"/>
          <w:szCs w:val="24"/>
          <w:lang w:val="en-GB"/>
        </w:rPr>
        <w:t>,</w:t>
      </w:r>
      <w:r w:rsidR="00B616DC" w:rsidRPr="00972B86">
        <w:rPr>
          <w:rFonts w:ascii="Times New Roman" w:hAnsi="Times New Roman" w:cs="Times New Roman"/>
          <w:sz w:val="24"/>
          <w:szCs w:val="24"/>
          <w:lang w:val="en-GB"/>
        </w:rPr>
        <w:t xml:space="preserve"> </w:t>
      </w:r>
      <w:r w:rsidR="009E5D4B" w:rsidRPr="00972B86">
        <w:rPr>
          <w:rFonts w:ascii="Times New Roman" w:hAnsi="Times New Roman" w:cs="Times New Roman"/>
          <w:sz w:val="24"/>
          <w:szCs w:val="24"/>
          <w:lang w:val="en-GB"/>
        </w:rPr>
        <w:t xml:space="preserve">as well as </w:t>
      </w:r>
      <w:r w:rsidR="00B616DC" w:rsidRPr="00972B86">
        <w:rPr>
          <w:rFonts w:ascii="Times New Roman" w:hAnsi="Times New Roman" w:cs="Times New Roman"/>
          <w:sz w:val="24"/>
          <w:szCs w:val="24"/>
          <w:lang w:val="en-GB"/>
        </w:rPr>
        <w:t>mental health promotion.</w:t>
      </w:r>
    </w:p>
    <w:p w14:paraId="7B904A57" w14:textId="77777777" w:rsidR="00130143" w:rsidRPr="00E82F7F" w:rsidRDefault="00130143" w:rsidP="00130143">
      <w:pPr>
        <w:spacing w:line="360" w:lineRule="auto"/>
        <w:outlineLvl w:val="0"/>
        <w:rPr>
          <w:rFonts w:ascii="Times New Roman" w:hAnsi="Times New Roman" w:cs="Times New Roman"/>
          <w:b/>
          <w:sz w:val="24"/>
          <w:szCs w:val="24"/>
          <w:lang w:val="ru-RU"/>
        </w:rPr>
      </w:pPr>
      <w:r>
        <w:rPr>
          <w:rFonts w:ascii="Times New Roman" w:hAnsi="Times New Roman" w:cs="Times New Roman"/>
          <w:b/>
          <w:sz w:val="24"/>
          <w:szCs w:val="24"/>
          <w:lang w:val="ru-RU"/>
        </w:rPr>
        <w:t>Аннотация</w:t>
      </w:r>
    </w:p>
    <w:p w14:paraId="6980D6E7" w14:textId="77777777" w:rsidR="00130143" w:rsidRPr="00E82F7F" w:rsidRDefault="00130143" w:rsidP="00130143">
      <w:pPr>
        <w:spacing w:line="360" w:lineRule="auto"/>
        <w:jc w:val="both"/>
        <w:rPr>
          <w:rFonts w:ascii="Times New Roman" w:hAnsi="Times New Roman" w:cs="Times New Roman"/>
          <w:sz w:val="24"/>
          <w:szCs w:val="24"/>
          <w:lang w:val="ru-RU"/>
        </w:rPr>
      </w:pPr>
      <w:r w:rsidRPr="00E82F7F">
        <w:rPr>
          <w:rFonts w:ascii="Times New Roman" w:hAnsi="Times New Roman" w:cs="Times New Roman"/>
          <w:sz w:val="24"/>
          <w:szCs w:val="24"/>
          <w:lang w:val="ru-RU"/>
        </w:rPr>
        <w:t xml:space="preserve">Основы оказания психиатрической помощи населению по территориальному принципу </w:t>
      </w:r>
      <w:r>
        <w:rPr>
          <w:rFonts w:ascii="Times New Roman" w:hAnsi="Times New Roman" w:cs="Times New Roman"/>
          <w:sz w:val="24"/>
          <w:szCs w:val="24"/>
          <w:lang w:val="ru-RU"/>
        </w:rPr>
        <w:t xml:space="preserve">были </w:t>
      </w:r>
      <w:r w:rsidRPr="00E82F7F">
        <w:rPr>
          <w:rFonts w:ascii="Times New Roman" w:hAnsi="Times New Roman" w:cs="Times New Roman"/>
          <w:sz w:val="24"/>
          <w:szCs w:val="24"/>
          <w:lang w:val="ru-RU"/>
        </w:rPr>
        <w:t xml:space="preserve">разработаны в Сербии в 1982 году в </w:t>
      </w:r>
      <w:r w:rsidRPr="00D5525D">
        <w:rPr>
          <w:rFonts w:ascii="Times New Roman" w:hAnsi="Times New Roman" w:cs="Times New Roman"/>
          <w:sz w:val="24"/>
          <w:szCs w:val="24"/>
          <w:lang w:val="ru-RU"/>
        </w:rPr>
        <w:t>Институт</w:t>
      </w:r>
      <w:r>
        <w:rPr>
          <w:rFonts w:ascii="Times New Roman" w:hAnsi="Times New Roman" w:cs="Times New Roman"/>
          <w:sz w:val="24"/>
          <w:szCs w:val="24"/>
          <w:lang w:val="ru-RU"/>
        </w:rPr>
        <w:t>е</w:t>
      </w:r>
      <w:r w:rsidRPr="00D5525D">
        <w:rPr>
          <w:rFonts w:ascii="Times New Roman" w:hAnsi="Times New Roman" w:cs="Times New Roman"/>
          <w:sz w:val="24"/>
          <w:szCs w:val="24"/>
          <w:lang w:val="ru-RU"/>
        </w:rPr>
        <w:t xml:space="preserve"> психического здоровья в Белграде</w:t>
      </w:r>
      <w:r w:rsidRPr="00E82F7F">
        <w:rPr>
          <w:rFonts w:ascii="Times New Roman" w:hAnsi="Times New Roman" w:cs="Times New Roman"/>
          <w:sz w:val="24"/>
          <w:szCs w:val="24"/>
          <w:lang w:val="ru-RU"/>
        </w:rPr>
        <w:t xml:space="preserve">. Лечение обеспечивалось через систему </w:t>
      </w:r>
      <w:r w:rsidRPr="00D5525D">
        <w:rPr>
          <w:rFonts w:ascii="Times New Roman" w:hAnsi="Times New Roman" w:cs="Times New Roman"/>
          <w:sz w:val="24"/>
          <w:szCs w:val="24"/>
          <w:lang w:val="ru-RU"/>
        </w:rPr>
        <w:t>пер</w:t>
      </w:r>
      <w:r>
        <w:rPr>
          <w:rFonts w:ascii="Times New Roman" w:hAnsi="Times New Roman" w:cs="Times New Roman"/>
          <w:sz w:val="24"/>
          <w:szCs w:val="24"/>
          <w:lang w:val="ru-RU"/>
        </w:rPr>
        <w:t>вичной медико-санитарной помощи</w:t>
      </w:r>
      <w:r w:rsidRPr="00E82F7F">
        <w:rPr>
          <w:rFonts w:ascii="Times New Roman" w:hAnsi="Times New Roman" w:cs="Times New Roman"/>
          <w:sz w:val="24"/>
          <w:szCs w:val="24"/>
          <w:lang w:val="ru-RU"/>
        </w:rPr>
        <w:t xml:space="preserve">, при этом в каждом медицинском центре функционировала своя собственная команда специалистов в области психического здоровья. Однако в процессе реформы психиатрии и </w:t>
      </w:r>
      <w:proofErr w:type="spellStart"/>
      <w:r w:rsidRPr="00E82F7F">
        <w:rPr>
          <w:rFonts w:ascii="Times New Roman" w:hAnsi="Times New Roman" w:cs="Times New Roman"/>
          <w:sz w:val="24"/>
          <w:szCs w:val="24"/>
          <w:lang w:val="ru-RU"/>
        </w:rPr>
        <w:t>деинституционализации</w:t>
      </w:r>
      <w:proofErr w:type="spellEnd"/>
      <w:r w:rsidRPr="00E82F7F">
        <w:rPr>
          <w:rFonts w:ascii="Times New Roman" w:hAnsi="Times New Roman" w:cs="Times New Roman"/>
          <w:sz w:val="24"/>
          <w:szCs w:val="24"/>
          <w:lang w:val="ru-RU"/>
        </w:rPr>
        <w:t xml:space="preserve"> </w:t>
      </w:r>
      <w:r>
        <w:rPr>
          <w:rFonts w:ascii="Times New Roman" w:hAnsi="Times New Roman" w:cs="Times New Roman"/>
          <w:sz w:val="24"/>
          <w:szCs w:val="24"/>
          <w:lang w:val="ru-RU"/>
        </w:rPr>
        <w:t>необходимо было</w:t>
      </w:r>
      <w:r w:rsidRPr="00E82F7F">
        <w:rPr>
          <w:rFonts w:ascii="Times New Roman" w:hAnsi="Times New Roman" w:cs="Times New Roman"/>
          <w:sz w:val="24"/>
          <w:szCs w:val="24"/>
          <w:lang w:val="ru-RU"/>
        </w:rPr>
        <w:t xml:space="preserve"> созда</w:t>
      </w:r>
      <w:r>
        <w:rPr>
          <w:rFonts w:ascii="Times New Roman" w:hAnsi="Times New Roman" w:cs="Times New Roman"/>
          <w:sz w:val="24"/>
          <w:szCs w:val="24"/>
          <w:lang w:val="ru-RU"/>
        </w:rPr>
        <w:t>ть</w:t>
      </w:r>
      <w:r w:rsidRPr="00E82F7F">
        <w:rPr>
          <w:rFonts w:ascii="Times New Roman" w:hAnsi="Times New Roman" w:cs="Times New Roman"/>
          <w:sz w:val="24"/>
          <w:szCs w:val="24"/>
          <w:lang w:val="ru-RU"/>
        </w:rPr>
        <w:t xml:space="preserve"> специализированные </w:t>
      </w:r>
      <w:r>
        <w:rPr>
          <w:rFonts w:ascii="Times New Roman" w:hAnsi="Times New Roman" w:cs="Times New Roman"/>
          <w:sz w:val="24"/>
          <w:szCs w:val="24"/>
          <w:lang w:val="ru-RU"/>
        </w:rPr>
        <w:t>территориальные</w:t>
      </w:r>
      <w:r w:rsidRPr="00E82F7F">
        <w:rPr>
          <w:rFonts w:ascii="Times New Roman" w:hAnsi="Times New Roman" w:cs="Times New Roman"/>
          <w:sz w:val="24"/>
          <w:szCs w:val="24"/>
          <w:lang w:val="ru-RU"/>
        </w:rPr>
        <w:t xml:space="preserve"> центры в соответствии с Национальной стратегией развития психиатрической помощи. Первый </w:t>
      </w:r>
      <w:r>
        <w:rPr>
          <w:rFonts w:ascii="Times New Roman" w:hAnsi="Times New Roman" w:cs="Times New Roman"/>
          <w:sz w:val="24"/>
          <w:szCs w:val="24"/>
          <w:lang w:val="ru-RU"/>
        </w:rPr>
        <w:t>территориальный</w:t>
      </w:r>
      <w:r w:rsidRPr="00E82F7F">
        <w:rPr>
          <w:rFonts w:ascii="Times New Roman" w:hAnsi="Times New Roman" w:cs="Times New Roman"/>
          <w:sz w:val="24"/>
          <w:szCs w:val="24"/>
          <w:lang w:val="ru-RU"/>
        </w:rPr>
        <w:t xml:space="preserve"> центр </w:t>
      </w:r>
      <w:r w:rsidRPr="007E779F">
        <w:rPr>
          <w:rFonts w:ascii="Times New Roman" w:hAnsi="Times New Roman" w:cs="Times New Roman"/>
          <w:sz w:val="24"/>
          <w:szCs w:val="24"/>
          <w:lang w:val="ru-RU"/>
        </w:rPr>
        <w:t xml:space="preserve">психиатрической помощи </w:t>
      </w:r>
      <w:r w:rsidRPr="00E82F7F">
        <w:rPr>
          <w:rFonts w:ascii="Times New Roman" w:hAnsi="Times New Roman" w:cs="Times New Roman"/>
          <w:sz w:val="24"/>
          <w:szCs w:val="24"/>
          <w:lang w:val="ru-RU"/>
        </w:rPr>
        <w:t xml:space="preserve">открылся в южной части Сербии в 2005 году, </w:t>
      </w:r>
      <w:r>
        <w:rPr>
          <w:rFonts w:ascii="Times New Roman" w:hAnsi="Times New Roman" w:cs="Times New Roman"/>
          <w:sz w:val="24"/>
          <w:szCs w:val="24"/>
          <w:lang w:val="ru-RU"/>
        </w:rPr>
        <w:t>после чего</w:t>
      </w:r>
      <w:r w:rsidRPr="00E82F7F">
        <w:rPr>
          <w:rFonts w:ascii="Times New Roman" w:hAnsi="Times New Roman" w:cs="Times New Roman"/>
          <w:sz w:val="24"/>
          <w:szCs w:val="24"/>
          <w:lang w:val="ru-RU"/>
        </w:rPr>
        <w:t xml:space="preserve"> были открыты и другие центры. Центры создаются независимо от психиатрических больниц, они располагаются в территориальных единицах местного самоуправления, и в их задачу вхо</w:t>
      </w:r>
      <w:r>
        <w:rPr>
          <w:rFonts w:ascii="Times New Roman" w:hAnsi="Times New Roman" w:cs="Times New Roman"/>
          <w:sz w:val="24"/>
          <w:szCs w:val="24"/>
          <w:lang w:val="ru-RU"/>
        </w:rPr>
        <w:t xml:space="preserve">дит обеспечение психосоциального лечения </w:t>
      </w:r>
      <w:r w:rsidRPr="00E82F7F">
        <w:rPr>
          <w:rFonts w:ascii="Times New Roman" w:hAnsi="Times New Roman" w:cs="Times New Roman"/>
          <w:sz w:val="24"/>
          <w:szCs w:val="24"/>
          <w:lang w:val="ru-RU"/>
        </w:rPr>
        <w:t xml:space="preserve">и дальнейшее оказание психиатрической помощи. </w:t>
      </w:r>
      <w:r>
        <w:rPr>
          <w:rFonts w:ascii="Times New Roman" w:hAnsi="Times New Roman" w:cs="Times New Roman"/>
          <w:sz w:val="24"/>
          <w:szCs w:val="24"/>
          <w:lang w:val="ru-RU"/>
        </w:rPr>
        <w:t xml:space="preserve">Что касается </w:t>
      </w:r>
      <w:r w:rsidRPr="00E82F7F">
        <w:rPr>
          <w:rFonts w:ascii="Times New Roman" w:hAnsi="Times New Roman" w:cs="Times New Roman"/>
          <w:sz w:val="24"/>
          <w:szCs w:val="24"/>
          <w:lang w:val="ru-RU"/>
        </w:rPr>
        <w:t xml:space="preserve">проводимой в стране реформы психиатрии имеют место </w:t>
      </w:r>
      <w:r>
        <w:rPr>
          <w:rFonts w:ascii="Times New Roman" w:hAnsi="Times New Roman" w:cs="Times New Roman"/>
          <w:sz w:val="24"/>
          <w:szCs w:val="24"/>
          <w:lang w:val="ru-RU"/>
        </w:rPr>
        <w:t xml:space="preserve">и </w:t>
      </w:r>
      <w:r w:rsidRPr="00E82F7F">
        <w:rPr>
          <w:rFonts w:ascii="Times New Roman" w:hAnsi="Times New Roman" w:cs="Times New Roman"/>
          <w:sz w:val="24"/>
          <w:szCs w:val="24"/>
          <w:lang w:val="ru-RU"/>
        </w:rPr>
        <w:t>положительные</w:t>
      </w:r>
      <w:r>
        <w:rPr>
          <w:rFonts w:ascii="Times New Roman" w:hAnsi="Times New Roman" w:cs="Times New Roman"/>
          <w:sz w:val="24"/>
          <w:szCs w:val="24"/>
          <w:lang w:val="ru-RU"/>
        </w:rPr>
        <w:t>,</w:t>
      </w:r>
      <w:r w:rsidRPr="00E82F7F">
        <w:rPr>
          <w:rFonts w:ascii="Times New Roman" w:hAnsi="Times New Roman" w:cs="Times New Roman"/>
          <w:sz w:val="24"/>
          <w:szCs w:val="24"/>
          <w:lang w:val="ru-RU"/>
        </w:rPr>
        <w:t xml:space="preserve"> и отрицательные моменты. Обеспеченность коечным фондом в психиатрических больницах составляет 41,41 койки на 100 000 населения и 18,33 койки на 100 000 населения - в психиатрических отделениях больниц общего профиля. В дневных стационарах, созданных по всей стране, пациентам предоставляется </w:t>
      </w:r>
      <w:r>
        <w:rPr>
          <w:rFonts w:ascii="Times New Roman" w:hAnsi="Times New Roman" w:cs="Times New Roman"/>
          <w:sz w:val="24"/>
          <w:szCs w:val="24"/>
          <w:lang w:val="ru-RU"/>
        </w:rPr>
        <w:t xml:space="preserve">медицинская </w:t>
      </w:r>
      <w:r w:rsidRPr="00E82F7F">
        <w:rPr>
          <w:rFonts w:ascii="Times New Roman" w:hAnsi="Times New Roman" w:cs="Times New Roman"/>
          <w:sz w:val="24"/>
          <w:szCs w:val="24"/>
          <w:lang w:val="ru-RU"/>
        </w:rPr>
        <w:t xml:space="preserve">помощь должного качества. Специалисты в области психического здоровья имеют высшее образование, и в большинстве служб проводится комплексное, ориентированное на пациента лечение. Однако уровень стигматизации лиц, страдающих психическими заболеваниями, все еще остается высоким и создает препятствие для проведения лечения. Отсутствуют либо ощущается явная нехватка должным образом разработанных программ скрининга и раннего выявления лиц, нуждающихся в психиатрической помощи, равно как и учет пациентов с психическими расстройствами. Будущая цель заключается в дальнейшем сокращении количества коек в психиатрических больницах, создании новых территориальных служб по оказанию психиатрической помощи по всей </w:t>
      </w:r>
      <w:r w:rsidRPr="00E82F7F">
        <w:rPr>
          <w:rFonts w:ascii="Times New Roman" w:hAnsi="Times New Roman" w:cs="Times New Roman"/>
          <w:sz w:val="24"/>
          <w:szCs w:val="24"/>
          <w:lang w:val="ru-RU"/>
        </w:rPr>
        <w:lastRenderedPageBreak/>
        <w:t>стране, а также в обеспечении профилактики психических расстройств и укреплении психического здоровья.</w:t>
      </w:r>
    </w:p>
    <w:p w14:paraId="25215CBF" w14:textId="150F126D" w:rsidR="00130143" w:rsidRPr="00130143" w:rsidRDefault="00130143" w:rsidP="00130143">
      <w:pPr>
        <w:spacing w:line="360" w:lineRule="auto"/>
        <w:jc w:val="both"/>
        <w:rPr>
          <w:rFonts w:ascii="Times New Roman" w:hAnsi="Times New Roman" w:cs="Times New Roman"/>
          <w:sz w:val="24"/>
          <w:szCs w:val="24"/>
        </w:rPr>
      </w:pPr>
      <w:r w:rsidRPr="00972B86">
        <w:rPr>
          <w:rFonts w:ascii="Times New Roman" w:hAnsi="Times New Roman" w:cs="Times New Roman"/>
          <w:b/>
          <w:bCs/>
          <w:sz w:val="24"/>
          <w:szCs w:val="24"/>
          <w:lang w:val="en-GB"/>
        </w:rPr>
        <w:t>Keywords</w:t>
      </w:r>
      <w:r w:rsidRPr="00972B86">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972B86">
        <w:rPr>
          <w:rFonts w:ascii="Times New Roman" w:hAnsi="Times New Roman" w:cs="Times New Roman"/>
          <w:sz w:val="24"/>
          <w:szCs w:val="24"/>
          <w:lang w:val="en-GB"/>
        </w:rPr>
        <w:t>Community mental health care, mental health care centre, mental disorders, reform of psychiatry</w:t>
      </w:r>
    </w:p>
    <w:p w14:paraId="0EC139F5" w14:textId="318A63BF" w:rsidR="00130143" w:rsidRPr="00E82F7F" w:rsidRDefault="00130143" w:rsidP="00130143">
      <w:pPr>
        <w:spacing w:line="360" w:lineRule="auto"/>
        <w:jc w:val="both"/>
        <w:rPr>
          <w:lang w:val="ru-RU"/>
        </w:rPr>
      </w:pPr>
      <w:r w:rsidRPr="00E82F7F">
        <w:rPr>
          <w:rFonts w:ascii="Times New Roman" w:hAnsi="Times New Roman" w:cs="Times New Roman"/>
          <w:b/>
          <w:bCs/>
          <w:sz w:val="24"/>
          <w:szCs w:val="24"/>
          <w:lang w:val="ru-RU"/>
        </w:rPr>
        <w:t>Ключевые слова</w:t>
      </w:r>
      <w:r w:rsidRPr="00E82F7F">
        <w:rPr>
          <w:rFonts w:ascii="Times New Roman" w:hAnsi="Times New Roman" w:cs="Times New Roman"/>
          <w:sz w:val="24"/>
          <w:szCs w:val="24"/>
          <w:lang w:val="ru-RU"/>
        </w:rPr>
        <w:t xml:space="preserve">: </w:t>
      </w:r>
      <w:r>
        <w:rPr>
          <w:rFonts w:ascii="Times New Roman" w:hAnsi="Times New Roman" w:cs="Times New Roman"/>
          <w:sz w:val="24"/>
          <w:szCs w:val="24"/>
          <w:lang w:val="ru-RU"/>
        </w:rPr>
        <w:t>Оказание</w:t>
      </w:r>
      <w:r w:rsidRPr="00D00872">
        <w:rPr>
          <w:rFonts w:ascii="Times New Roman" w:hAnsi="Times New Roman" w:cs="Times New Roman"/>
          <w:sz w:val="24"/>
          <w:szCs w:val="24"/>
          <w:lang w:val="ru-RU"/>
        </w:rPr>
        <w:t xml:space="preserve"> психиатрической помощи населению по территориальному принципу</w:t>
      </w:r>
      <w:r w:rsidRPr="00E82F7F">
        <w:rPr>
          <w:rFonts w:ascii="Times New Roman" w:hAnsi="Times New Roman" w:cs="Times New Roman"/>
          <w:sz w:val="24"/>
          <w:szCs w:val="24"/>
          <w:lang w:val="ru-RU"/>
        </w:rPr>
        <w:t>, центр психического здоровья, психические расстройства, реформа психиатрии.</w:t>
      </w:r>
    </w:p>
    <w:p w14:paraId="307109C3" w14:textId="77777777" w:rsidR="00130143" w:rsidRPr="00130143" w:rsidRDefault="00130143" w:rsidP="00EB0B7A">
      <w:pPr>
        <w:spacing w:line="360" w:lineRule="auto"/>
        <w:jc w:val="both"/>
        <w:rPr>
          <w:rFonts w:ascii="Times New Roman" w:hAnsi="Times New Roman" w:cs="Times New Roman"/>
          <w:b/>
          <w:bCs/>
          <w:sz w:val="24"/>
          <w:szCs w:val="24"/>
          <w:lang w:val="ru-RU"/>
        </w:rPr>
      </w:pPr>
    </w:p>
    <w:p w14:paraId="299078D0" w14:textId="77777777" w:rsidR="00C1188B" w:rsidRPr="00130143" w:rsidRDefault="00C1188B" w:rsidP="00EB0B7A">
      <w:pPr>
        <w:spacing w:line="360" w:lineRule="auto"/>
        <w:jc w:val="both"/>
        <w:rPr>
          <w:rFonts w:ascii="Times New Roman" w:hAnsi="Times New Roman" w:cs="Times New Roman"/>
          <w:sz w:val="24"/>
          <w:szCs w:val="24"/>
          <w:lang w:val="ru-RU"/>
        </w:rPr>
      </w:pPr>
    </w:p>
    <w:p w14:paraId="412DEC82" w14:textId="511E47A2" w:rsidR="00116726" w:rsidRPr="00972B86" w:rsidRDefault="00801D4D" w:rsidP="00970AB9">
      <w:pPr>
        <w:spacing w:after="0" w:line="360" w:lineRule="auto"/>
        <w:jc w:val="both"/>
        <w:outlineLvl w:val="0"/>
        <w:rPr>
          <w:rFonts w:ascii="Times New Roman" w:hAnsi="Times New Roman" w:cs="Times New Roman"/>
          <w:b/>
          <w:sz w:val="24"/>
          <w:szCs w:val="24"/>
          <w:lang w:val="en-GB"/>
        </w:rPr>
      </w:pPr>
      <w:r w:rsidRPr="00130143">
        <w:rPr>
          <w:rFonts w:ascii="Times New Roman" w:hAnsi="Times New Roman" w:cs="Times New Roman"/>
          <w:b/>
          <w:sz w:val="24"/>
          <w:szCs w:val="24"/>
          <w:lang w:val="ru-RU"/>
        </w:rPr>
        <w:br w:type="page"/>
      </w:r>
      <w:r w:rsidR="009251AB" w:rsidRPr="00972B86">
        <w:rPr>
          <w:rFonts w:ascii="Times New Roman" w:hAnsi="Times New Roman" w:cs="Times New Roman"/>
          <w:b/>
          <w:sz w:val="24"/>
          <w:szCs w:val="24"/>
          <w:lang w:val="en-GB"/>
        </w:rPr>
        <w:lastRenderedPageBreak/>
        <w:t>M</w:t>
      </w:r>
      <w:r w:rsidR="00970AB9" w:rsidRPr="00972B86">
        <w:rPr>
          <w:rFonts w:ascii="Times New Roman" w:hAnsi="Times New Roman" w:cs="Times New Roman"/>
          <w:b/>
          <w:sz w:val="24"/>
          <w:szCs w:val="24"/>
          <w:lang w:val="en-GB"/>
        </w:rPr>
        <w:t>ental</w:t>
      </w:r>
      <w:r w:rsidR="006D56DB" w:rsidRPr="00972B86">
        <w:rPr>
          <w:rFonts w:ascii="Times New Roman" w:hAnsi="Times New Roman" w:cs="Times New Roman"/>
          <w:b/>
          <w:sz w:val="24"/>
          <w:szCs w:val="24"/>
          <w:lang w:val="en-GB"/>
        </w:rPr>
        <w:t xml:space="preserve"> </w:t>
      </w:r>
      <w:r w:rsidR="00970AB9" w:rsidRPr="00972B86">
        <w:rPr>
          <w:rFonts w:ascii="Times New Roman" w:hAnsi="Times New Roman" w:cs="Times New Roman"/>
          <w:b/>
          <w:sz w:val="24"/>
          <w:szCs w:val="24"/>
          <w:lang w:val="en-GB"/>
        </w:rPr>
        <w:t>health care in Serbia</w:t>
      </w:r>
    </w:p>
    <w:p w14:paraId="6B714A41" w14:textId="74B0E429" w:rsidR="00116726" w:rsidRPr="00972B86" w:rsidRDefault="00970AB9" w:rsidP="00970AB9">
      <w:pPr>
        <w:spacing w:after="0" w:line="360" w:lineRule="auto"/>
        <w:jc w:val="both"/>
        <w:outlineLvl w:val="0"/>
        <w:rPr>
          <w:rFonts w:ascii="Times New Roman" w:hAnsi="Times New Roman" w:cs="Times New Roman"/>
          <w:b/>
          <w:sz w:val="24"/>
          <w:szCs w:val="24"/>
          <w:lang w:val="en-GB"/>
        </w:rPr>
      </w:pPr>
      <w:r w:rsidRPr="00972B86">
        <w:rPr>
          <w:rFonts w:ascii="Times New Roman" w:hAnsi="Times New Roman" w:cs="Times New Roman"/>
          <w:b/>
          <w:sz w:val="24"/>
          <w:szCs w:val="24"/>
          <w:lang w:val="en-GB"/>
        </w:rPr>
        <w:t xml:space="preserve"> </w:t>
      </w:r>
    </w:p>
    <w:p w14:paraId="50D0C449" w14:textId="7A80DBDE" w:rsidR="00970AB9" w:rsidRPr="00972B86" w:rsidRDefault="00970AB9" w:rsidP="00970AB9">
      <w:pPr>
        <w:pStyle w:val="ListParagraph"/>
        <w:spacing w:after="0" w:line="360" w:lineRule="auto"/>
        <w:ind w:left="0"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The oldest psychiatric institution, “Home for the Insane People” in the Balkans</w:t>
      </w:r>
      <w:r w:rsidR="00C6282B"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was established in Belgrade (capital of Serbia) in 1861</w:t>
      </w:r>
      <w:r w:rsidR="0001469C"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with 25 beds. The number of beds in psychiatric hospitals </w:t>
      </w:r>
      <w:r w:rsidR="0001469C" w:rsidRPr="00972B86">
        <w:rPr>
          <w:rFonts w:ascii="Times New Roman" w:hAnsi="Times New Roman" w:cs="Times New Roman"/>
          <w:sz w:val="24"/>
          <w:szCs w:val="24"/>
          <w:lang w:val="en-GB"/>
        </w:rPr>
        <w:t>continued to</w:t>
      </w:r>
      <w:r w:rsidRPr="00972B86">
        <w:rPr>
          <w:rFonts w:ascii="Times New Roman" w:hAnsi="Times New Roman" w:cs="Times New Roman"/>
          <w:sz w:val="24"/>
          <w:szCs w:val="24"/>
          <w:lang w:val="en-GB"/>
        </w:rPr>
        <w:t xml:space="preserve"> increas</w:t>
      </w:r>
      <w:r w:rsidR="0001469C" w:rsidRPr="00972B86">
        <w:rPr>
          <w:rFonts w:ascii="Times New Roman" w:hAnsi="Times New Roman" w:cs="Times New Roman"/>
          <w:sz w:val="24"/>
          <w:szCs w:val="24"/>
          <w:lang w:val="en-GB"/>
        </w:rPr>
        <w:t>e</w:t>
      </w:r>
      <w:r w:rsidRPr="00972B86">
        <w:rPr>
          <w:rFonts w:ascii="Times New Roman" w:hAnsi="Times New Roman" w:cs="Times New Roman"/>
          <w:sz w:val="24"/>
          <w:szCs w:val="24"/>
          <w:lang w:val="en-GB"/>
        </w:rPr>
        <w:t xml:space="preserve"> until the last decade when</w:t>
      </w:r>
      <w:r w:rsidR="0001469C"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in accord</w:t>
      </w:r>
      <w:r w:rsidR="00EE4688" w:rsidRPr="00972B86">
        <w:rPr>
          <w:rFonts w:ascii="Times New Roman" w:hAnsi="Times New Roman" w:cs="Times New Roman"/>
          <w:sz w:val="24"/>
          <w:szCs w:val="24"/>
          <w:lang w:val="en-GB"/>
        </w:rPr>
        <w:t xml:space="preserve">ance with </w:t>
      </w:r>
      <w:r w:rsidR="007B13E3" w:rsidRPr="00972B86">
        <w:rPr>
          <w:rFonts w:ascii="Times New Roman" w:hAnsi="Times New Roman" w:cs="Times New Roman"/>
          <w:sz w:val="24"/>
          <w:szCs w:val="24"/>
          <w:lang w:val="en-GB"/>
        </w:rPr>
        <w:t>n</w:t>
      </w:r>
      <w:r w:rsidR="00EE4688" w:rsidRPr="00972B86">
        <w:rPr>
          <w:rFonts w:ascii="Times New Roman" w:hAnsi="Times New Roman" w:cs="Times New Roman"/>
          <w:sz w:val="24"/>
          <w:szCs w:val="24"/>
          <w:lang w:val="en-GB"/>
        </w:rPr>
        <w:t>ational policy</w:t>
      </w:r>
      <w:r w:rsidRPr="00972B86">
        <w:rPr>
          <w:rFonts w:ascii="Times New Roman" w:hAnsi="Times New Roman" w:cs="Times New Roman"/>
          <w:sz w:val="24"/>
          <w:szCs w:val="24"/>
          <w:lang w:val="en-GB"/>
        </w:rPr>
        <w:t xml:space="preserve">, </w:t>
      </w:r>
      <w:r w:rsidR="007B13E3" w:rsidRPr="00972B86">
        <w:rPr>
          <w:rFonts w:ascii="Times New Roman" w:hAnsi="Times New Roman" w:cs="Times New Roman"/>
          <w:sz w:val="24"/>
          <w:szCs w:val="24"/>
          <w:lang w:val="en-GB"/>
        </w:rPr>
        <w:t>the number</w:t>
      </w:r>
      <w:r w:rsidRPr="00972B86">
        <w:rPr>
          <w:rFonts w:ascii="Times New Roman" w:hAnsi="Times New Roman" w:cs="Times New Roman"/>
          <w:sz w:val="24"/>
          <w:szCs w:val="24"/>
          <w:lang w:val="en-GB"/>
        </w:rPr>
        <w:t xml:space="preserve"> </w:t>
      </w:r>
      <w:r w:rsidR="00D04CAB" w:rsidRPr="00972B86">
        <w:rPr>
          <w:rFonts w:ascii="Times New Roman" w:hAnsi="Times New Roman" w:cs="Times New Roman"/>
          <w:sz w:val="24"/>
          <w:szCs w:val="24"/>
          <w:lang w:val="en-GB"/>
        </w:rPr>
        <w:t>began</w:t>
      </w:r>
      <w:r w:rsidRPr="00972B86">
        <w:rPr>
          <w:rFonts w:ascii="Times New Roman" w:hAnsi="Times New Roman" w:cs="Times New Roman"/>
          <w:sz w:val="24"/>
          <w:szCs w:val="24"/>
          <w:lang w:val="en-GB"/>
        </w:rPr>
        <w:t xml:space="preserve"> to decrease</w:t>
      </w:r>
      <w:r w:rsidR="00D04CAB" w:rsidRPr="00972B86">
        <w:rPr>
          <w:rFonts w:ascii="Times New Roman" w:hAnsi="Times New Roman" w:cs="Times New Roman"/>
          <w:sz w:val="24"/>
          <w:szCs w:val="24"/>
          <w:lang w:val="en-GB"/>
        </w:rPr>
        <w:t>, primarily</w:t>
      </w:r>
      <w:r w:rsidRPr="00972B86">
        <w:rPr>
          <w:rFonts w:ascii="Times New Roman" w:hAnsi="Times New Roman" w:cs="Times New Roman"/>
          <w:sz w:val="24"/>
          <w:szCs w:val="24"/>
          <w:lang w:val="en-GB"/>
        </w:rPr>
        <w:t xml:space="preserve"> in </w:t>
      </w:r>
      <w:r w:rsidR="00D04CAB" w:rsidRPr="00972B86">
        <w:rPr>
          <w:rFonts w:ascii="Times New Roman" w:hAnsi="Times New Roman" w:cs="Times New Roman"/>
          <w:sz w:val="24"/>
          <w:szCs w:val="24"/>
          <w:lang w:val="en-GB"/>
        </w:rPr>
        <w:t>“large”</w:t>
      </w:r>
      <w:r w:rsidR="00EE4688" w:rsidRPr="00972B86">
        <w:rPr>
          <w:rFonts w:ascii="Times New Roman" w:hAnsi="Times New Roman" w:cs="Times New Roman"/>
          <w:sz w:val="24"/>
          <w:szCs w:val="24"/>
          <w:lang w:val="en-GB"/>
        </w:rPr>
        <w:t xml:space="preserve"> </w:t>
      </w:r>
      <w:r w:rsidRPr="00972B86">
        <w:rPr>
          <w:rFonts w:ascii="Times New Roman" w:hAnsi="Times New Roman" w:cs="Times New Roman"/>
          <w:sz w:val="24"/>
          <w:szCs w:val="24"/>
          <w:lang w:val="en-GB"/>
        </w:rPr>
        <w:t>psychiatric hospitals.</w:t>
      </w:r>
    </w:p>
    <w:p w14:paraId="74070AF2" w14:textId="2245B744" w:rsidR="00970AB9" w:rsidRPr="00972B86" w:rsidRDefault="00487B26" w:rsidP="00970AB9">
      <w:pPr>
        <w:spacing w:after="0"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 xml:space="preserve">According to data </w:t>
      </w:r>
      <w:r w:rsidR="00970AB9" w:rsidRPr="00972B86">
        <w:rPr>
          <w:rFonts w:ascii="Times New Roman" w:hAnsi="Times New Roman" w:cs="Times New Roman"/>
          <w:sz w:val="24"/>
          <w:szCs w:val="24"/>
          <w:lang w:val="en-GB"/>
        </w:rPr>
        <w:t>acquired in 2002</w:t>
      </w:r>
      <w:r w:rsidR="00F47ADA"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 there were 46 psychiatric hospitals </w:t>
      </w:r>
      <w:r w:rsidRPr="00972B86">
        <w:rPr>
          <w:rFonts w:ascii="Times New Roman" w:hAnsi="Times New Roman" w:cs="Times New Roman"/>
          <w:sz w:val="24"/>
          <w:szCs w:val="24"/>
          <w:lang w:val="en-GB"/>
        </w:rPr>
        <w:t>with</w:t>
      </w:r>
      <w:r w:rsidR="00970AB9" w:rsidRPr="00972B86">
        <w:rPr>
          <w:rFonts w:ascii="Times New Roman" w:hAnsi="Times New Roman" w:cs="Times New Roman"/>
          <w:sz w:val="24"/>
          <w:szCs w:val="24"/>
          <w:lang w:val="en-GB"/>
        </w:rPr>
        <w:t xml:space="preserve"> 7,000 beds</w:t>
      </w:r>
      <w:r w:rsidR="00F47ADA"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 3,000 of </w:t>
      </w:r>
      <w:r w:rsidR="00F47ADA" w:rsidRPr="00972B86">
        <w:rPr>
          <w:rFonts w:ascii="Times New Roman" w:hAnsi="Times New Roman" w:cs="Times New Roman"/>
          <w:sz w:val="24"/>
          <w:szCs w:val="24"/>
          <w:lang w:val="en-GB"/>
        </w:rPr>
        <w:t>these were</w:t>
      </w:r>
      <w:r w:rsidR="00970AB9" w:rsidRPr="00972B86">
        <w:rPr>
          <w:rFonts w:ascii="Times New Roman" w:hAnsi="Times New Roman" w:cs="Times New Roman"/>
          <w:sz w:val="24"/>
          <w:szCs w:val="24"/>
          <w:lang w:val="en-GB"/>
        </w:rPr>
        <w:t xml:space="preserve"> in large psychiatric hospitals</w:t>
      </w:r>
      <w:r w:rsidR="00CD114B" w:rsidRPr="00972B86">
        <w:rPr>
          <w:rFonts w:ascii="Times New Roman" w:hAnsi="Times New Roman" w:cs="Times New Roman"/>
          <w:sz w:val="24"/>
          <w:szCs w:val="24"/>
          <w:lang w:val="en-GB"/>
        </w:rPr>
        <w:t xml:space="preserve"> </w:t>
      </w:r>
      <w:r w:rsidR="00F47ADA" w:rsidRPr="00972B86">
        <w:rPr>
          <w:rFonts w:ascii="Times New Roman" w:hAnsi="Times New Roman" w:cs="Times New Roman"/>
          <w:sz w:val="24"/>
          <w:szCs w:val="24"/>
          <w:lang w:val="en-GB"/>
        </w:rPr>
        <w:t>and</w:t>
      </w:r>
      <w:r w:rsidR="00CD114B" w:rsidRPr="00972B86">
        <w:rPr>
          <w:rFonts w:ascii="Times New Roman" w:hAnsi="Times New Roman" w:cs="Times New Roman"/>
          <w:sz w:val="24"/>
          <w:szCs w:val="24"/>
          <w:lang w:val="en-GB"/>
        </w:rPr>
        <w:t xml:space="preserve"> the </w:t>
      </w:r>
      <w:r w:rsidR="00F47ADA" w:rsidRPr="00972B86">
        <w:rPr>
          <w:rFonts w:ascii="Times New Roman" w:hAnsi="Times New Roman" w:cs="Times New Roman"/>
          <w:sz w:val="24"/>
          <w:szCs w:val="24"/>
          <w:lang w:val="en-GB"/>
        </w:rPr>
        <w:t>average</w:t>
      </w:r>
      <w:r w:rsidR="00970AB9" w:rsidRPr="00972B86">
        <w:rPr>
          <w:rFonts w:ascii="Times New Roman" w:hAnsi="Times New Roman" w:cs="Times New Roman"/>
          <w:sz w:val="24"/>
          <w:szCs w:val="24"/>
          <w:lang w:val="en-GB"/>
        </w:rPr>
        <w:t xml:space="preserve"> </w:t>
      </w:r>
      <w:r w:rsidR="00F47ADA" w:rsidRPr="00972B86">
        <w:rPr>
          <w:rFonts w:ascii="Times New Roman" w:hAnsi="Times New Roman" w:cs="Times New Roman"/>
          <w:sz w:val="24"/>
          <w:szCs w:val="24"/>
          <w:lang w:val="en-GB"/>
        </w:rPr>
        <w:t>duration</w:t>
      </w:r>
      <w:r w:rsidR="00970AB9" w:rsidRPr="00972B86">
        <w:rPr>
          <w:rFonts w:ascii="Times New Roman" w:hAnsi="Times New Roman" w:cs="Times New Roman"/>
          <w:sz w:val="24"/>
          <w:szCs w:val="24"/>
          <w:lang w:val="en-GB"/>
        </w:rPr>
        <w:t xml:space="preserve"> of treatment was 153 days</w:t>
      </w:r>
      <w:r w:rsidR="00CD114B" w:rsidRPr="00972B86">
        <w:rPr>
          <w:rFonts w:ascii="Times New Roman" w:hAnsi="Times New Roman" w:cs="Times New Roman"/>
          <w:sz w:val="24"/>
          <w:szCs w:val="24"/>
          <w:lang w:val="en-GB"/>
        </w:rPr>
        <w:t xml:space="preserve">. However, </w:t>
      </w:r>
      <w:r w:rsidR="00AA0766" w:rsidRPr="00972B86">
        <w:rPr>
          <w:rFonts w:ascii="Times New Roman" w:hAnsi="Times New Roman" w:cs="Times New Roman"/>
          <w:sz w:val="24"/>
          <w:szCs w:val="24"/>
          <w:lang w:val="en-GB"/>
        </w:rPr>
        <w:t>this period</w:t>
      </w:r>
      <w:r w:rsidR="00CD114B" w:rsidRPr="00972B86">
        <w:rPr>
          <w:rFonts w:ascii="Times New Roman" w:hAnsi="Times New Roman" w:cs="Times New Roman"/>
          <w:sz w:val="24"/>
          <w:szCs w:val="24"/>
          <w:lang w:val="en-GB"/>
        </w:rPr>
        <w:t xml:space="preserve"> was</w:t>
      </w:r>
      <w:r w:rsidR="00970AB9" w:rsidRPr="00972B86">
        <w:rPr>
          <w:rFonts w:ascii="Times New Roman" w:hAnsi="Times New Roman" w:cs="Times New Roman"/>
          <w:sz w:val="24"/>
          <w:szCs w:val="24"/>
          <w:lang w:val="en-GB"/>
        </w:rPr>
        <w:t xml:space="preserve"> much shorter </w:t>
      </w:r>
      <w:r w:rsidR="00AA0766" w:rsidRPr="00972B86">
        <w:rPr>
          <w:rFonts w:ascii="Times New Roman" w:hAnsi="Times New Roman" w:cs="Times New Roman"/>
          <w:sz w:val="24"/>
          <w:szCs w:val="24"/>
          <w:lang w:val="en-GB"/>
        </w:rPr>
        <w:t>in</w:t>
      </w:r>
      <w:r w:rsidR="00970AB9" w:rsidRPr="00972B86">
        <w:rPr>
          <w:rFonts w:ascii="Times New Roman" w:hAnsi="Times New Roman" w:cs="Times New Roman"/>
          <w:sz w:val="24"/>
          <w:szCs w:val="24"/>
          <w:lang w:val="en-GB"/>
        </w:rPr>
        <w:t xml:space="preserve"> univer</w:t>
      </w:r>
      <w:r w:rsidR="00CD114B" w:rsidRPr="00972B86">
        <w:rPr>
          <w:rFonts w:ascii="Times New Roman" w:hAnsi="Times New Roman" w:cs="Times New Roman"/>
          <w:sz w:val="24"/>
          <w:szCs w:val="24"/>
          <w:lang w:val="en-GB"/>
        </w:rPr>
        <w:t>s</w:t>
      </w:r>
      <w:r w:rsidR="00970AB9" w:rsidRPr="00972B86">
        <w:rPr>
          <w:rFonts w:ascii="Times New Roman" w:hAnsi="Times New Roman" w:cs="Times New Roman"/>
          <w:sz w:val="24"/>
          <w:szCs w:val="24"/>
          <w:lang w:val="en-GB"/>
        </w:rPr>
        <w:t>ity tertiary clinics (</w:t>
      </w:r>
      <w:r w:rsidR="00AA0766" w:rsidRPr="00972B86">
        <w:rPr>
          <w:rFonts w:ascii="Times New Roman" w:hAnsi="Times New Roman" w:cs="Times New Roman"/>
          <w:sz w:val="24"/>
          <w:szCs w:val="24"/>
          <w:lang w:val="en-GB"/>
        </w:rPr>
        <w:t>around</w:t>
      </w:r>
      <w:r w:rsidR="00970AB9" w:rsidRPr="00972B86">
        <w:rPr>
          <w:rFonts w:ascii="Times New Roman" w:hAnsi="Times New Roman" w:cs="Times New Roman"/>
          <w:sz w:val="24"/>
          <w:szCs w:val="24"/>
          <w:lang w:val="en-GB"/>
        </w:rPr>
        <w:t xml:space="preserve"> 30 days). The total number of doctors (psychiatrists and neuropsychiatrists) was 947, with 336 of the</w:t>
      </w:r>
      <w:r w:rsidR="009A77B5" w:rsidRPr="00972B86">
        <w:rPr>
          <w:rFonts w:ascii="Times New Roman" w:hAnsi="Times New Roman" w:cs="Times New Roman"/>
          <w:sz w:val="24"/>
          <w:szCs w:val="24"/>
          <w:lang w:val="en-GB"/>
        </w:rPr>
        <w:t>se</w:t>
      </w:r>
      <w:r w:rsidR="00970AB9" w:rsidRPr="00972B86">
        <w:rPr>
          <w:rFonts w:ascii="Times New Roman" w:hAnsi="Times New Roman" w:cs="Times New Roman"/>
          <w:sz w:val="24"/>
          <w:szCs w:val="24"/>
          <w:lang w:val="en-GB"/>
        </w:rPr>
        <w:t xml:space="preserve"> working in the capital, Belgrade</w:t>
      </w:r>
      <w:r w:rsidR="00130143">
        <w:rPr>
          <w:rFonts w:ascii="Times New Roman" w:hAnsi="Times New Roman" w:cs="Times New Roman"/>
          <w:sz w:val="24"/>
          <w:szCs w:val="24"/>
          <w:lang w:val="en-GB"/>
        </w:rPr>
        <w:t>.</w:t>
      </w:r>
      <w:r w:rsidR="004128E1" w:rsidRPr="00130143">
        <w:rPr>
          <w:rFonts w:ascii="Times New Roman" w:hAnsi="Times New Roman" w:cs="Times New Roman"/>
          <w:sz w:val="24"/>
          <w:szCs w:val="24"/>
          <w:shd w:val="clear" w:color="auto" w:fill="FFFFFF"/>
          <w:vertAlign w:val="superscript"/>
          <w:lang w:val="en-GB"/>
        </w:rPr>
        <w:t>1</w:t>
      </w:r>
      <w:r w:rsidR="00970AB9" w:rsidRPr="00130143">
        <w:rPr>
          <w:rFonts w:ascii="Times New Roman" w:hAnsi="Times New Roman" w:cs="Times New Roman"/>
          <w:sz w:val="24"/>
          <w:szCs w:val="24"/>
          <w:shd w:val="clear" w:color="auto" w:fill="FFFFFF"/>
          <w:vertAlign w:val="superscript"/>
          <w:lang w:val="en-GB"/>
        </w:rPr>
        <w:t>,</w:t>
      </w:r>
      <w:r w:rsidR="004128E1" w:rsidRPr="00130143">
        <w:rPr>
          <w:rFonts w:ascii="Times New Roman" w:hAnsi="Times New Roman" w:cs="Times New Roman"/>
          <w:sz w:val="24"/>
          <w:szCs w:val="24"/>
          <w:shd w:val="clear" w:color="auto" w:fill="FFFFFF"/>
          <w:vertAlign w:val="superscript"/>
          <w:lang w:val="en-GB"/>
        </w:rPr>
        <w:t>2</w:t>
      </w:r>
    </w:p>
    <w:p w14:paraId="4D3BCB5E" w14:textId="4B90581A" w:rsidR="009972F4" w:rsidRPr="00972B86" w:rsidRDefault="00970AB9" w:rsidP="009972F4">
      <w:pPr>
        <w:pStyle w:val="NoSpacing"/>
        <w:spacing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 xml:space="preserve">In 2016 </w:t>
      </w:r>
      <w:r w:rsidR="009972F4" w:rsidRPr="00972B86">
        <w:rPr>
          <w:rFonts w:ascii="Times New Roman" w:hAnsi="Times New Roman" w:cs="Times New Roman"/>
          <w:sz w:val="24"/>
          <w:szCs w:val="24"/>
          <w:lang w:val="en-GB"/>
        </w:rPr>
        <w:t>there were</w:t>
      </w:r>
      <w:r w:rsidRPr="00972B86">
        <w:rPr>
          <w:rFonts w:ascii="Times New Roman" w:hAnsi="Times New Roman" w:cs="Times New Roman"/>
          <w:sz w:val="24"/>
          <w:szCs w:val="24"/>
          <w:lang w:val="en-GB"/>
        </w:rPr>
        <w:t xml:space="preserve"> </w:t>
      </w:r>
      <w:r w:rsidR="00A45228" w:rsidRPr="00972B86">
        <w:rPr>
          <w:rFonts w:ascii="Times New Roman" w:hAnsi="Times New Roman" w:cs="Times New Roman"/>
          <w:sz w:val="24"/>
          <w:szCs w:val="24"/>
          <w:lang w:val="en-GB"/>
        </w:rPr>
        <w:t>seven</w:t>
      </w:r>
      <w:r w:rsidR="009972F4" w:rsidRPr="00972B86">
        <w:rPr>
          <w:rFonts w:ascii="Times New Roman" w:hAnsi="Times New Roman" w:cs="Times New Roman"/>
          <w:sz w:val="24"/>
          <w:szCs w:val="24"/>
          <w:lang w:val="en-GB"/>
        </w:rPr>
        <w:t xml:space="preserve"> </w:t>
      </w:r>
      <w:r w:rsidRPr="00972B86">
        <w:rPr>
          <w:rFonts w:ascii="Times New Roman" w:hAnsi="Times New Roman" w:cs="Times New Roman"/>
          <w:sz w:val="24"/>
          <w:szCs w:val="24"/>
          <w:lang w:val="en-GB"/>
        </w:rPr>
        <w:t>psychiatric hospitals</w:t>
      </w:r>
      <w:r w:rsidR="009972F4" w:rsidRPr="00972B86">
        <w:rPr>
          <w:rFonts w:ascii="Times New Roman" w:hAnsi="Times New Roman" w:cs="Times New Roman"/>
          <w:sz w:val="24"/>
          <w:szCs w:val="24"/>
          <w:lang w:val="en-GB"/>
        </w:rPr>
        <w:t xml:space="preserve">, </w:t>
      </w:r>
      <w:r w:rsidRPr="00972B86">
        <w:rPr>
          <w:rFonts w:ascii="Times New Roman" w:hAnsi="Times New Roman" w:cs="Times New Roman"/>
          <w:sz w:val="24"/>
          <w:szCs w:val="24"/>
          <w:lang w:val="en-GB"/>
        </w:rPr>
        <w:t xml:space="preserve">36 psychiatric departments in general hospitals and </w:t>
      </w:r>
      <w:r w:rsidR="00A45228" w:rsidRPr="00972B86">
        <w:rPr>
          <w:rFonts w:ascii="Times New Roman" w:hAnsi="Times New Roman" w:cs="Times New Roman"/>
          <w:sz w:val="24"/>
          <w:szCs w:val="24"/>
          <w:lang w:val="en-GB"/>
        </w:rPr>
        <w:t>four</w:t>
      </w:r>
      <w:r w:rsidRPr="00972B86">
        <w:rPr>
          <w:rFonts w:ascii="Times New Roman" w:hAnsi="Times New Roman" w:cs="Times New Roman"/>
          <w:sz w:val="24"/>
          <w:szCs w:val="24"/>
          <w:lang w:val="en-GB"/>
        </w:rPr>
        <w:t xml:space="preserve"> community mental health centres</w:t>
      </w:r>
      <w:r w:rsidR="00130143">
        <w:rPr>
          <w:rFonts w:ascii="Times New Roman" w:hAnsi="Times New Roman" w:cs="Times New Roman"/>
          <w:sz w:val="24"/>
          <w:szCs w:val="24"/>
          <w:lang w:val="en-GB"/>
        </w:rPr>
        <w:t>.</w:t>
      </w:r>
      <w:r w:rsidR="00507EE7" w:rsidRPr="00130143">
        <w:rPr>
          <w:rFonts w:ascii="Times New Roman" w:hAnsi="Times New Roman" w:cs="Times New Roman"/>
          <w:sz w:val="24"/>
          <w:szCs w:val="24"/>
          <w:shd w:val="clear" w:color="auto" w:fill="FFFFFF"/>
          <w:vertAlign w:val="superscript"/>
          <w:lang w:val="en-GB"/>
        </w:rPr>
        <w:t>3</w:t>
      </w:r>
      <w:r w:rsidRPr="00130143">
        <w:rPr>
          <w:rFonts w:ascii="Times New Roman" w:hAnsi="Times New Roman" w:cs="Times New Roman"/>
          <w:sz w:val="24"/>
          <w:szCs w:val="24"/>
          <w:shd w:val="clear" w:color="auto" w:fill="FFFFFF"/>
          <w:vertAlign w:val="superscript"/>
          <w:lang w:val="en-GB"/>
        </w:rPr>
        <w:t>,</w:t>
      </w:r>
      <w:r w:rsidR="00507EE7" w:rsidRPr="00130143">
        <w:rPr>
          <w:rFonts w:ascii="Times New Roman" w:hAnsi="Times New Roman" w:cs="Times New Roman"/>
          <w:sz w:val="24"/>
          <w:szCs w:val="24"/>
          <w:shd w:val="clear" w:color="auto" w:fill="FFFFFF"/>
          <w:vertAlign w:val="superscript"/>
          <w:lang w:val="en-GB"/>
        </w:rPr>
        <w:t>4</w:t>
      </w:r>
      <w:r w:rsidRPr="00972B86">
        <w:rPr>
          <w:rFonts w:ascii="Times New Roman" w:hAnsi="Times New Roman" w:cs="Times New Roman"/>
          <w:sz w:val="24"/>
          <w:szCs w:val="24"/>
          <w:lang w:val="en-GB"/>
        </w:rPr>
        <w:t xml:space="preserve"> There were </w:t>
      </w:r>
      <w:proofErr w:type="spellStart"/>
      <w:r w:rsidRPr="00972B86">
        <w:rPr>
          <w:rFonts w:ascii="Times New Roman" w:hAnsi="Times New Roman" w:cs="Times New Roman"/>
          <w:sz w:val="24"/>
          <w:szCs w:val="24"/>
          <w:lang w:val="en-GB"/>
        </w:rPr>
        <w:t>еight</w:t>
      </w:r>
      <w:proofErr w:type="spellEnd"/>
      <w:r w:rsidRPr="00972B86">
        <w:rPr>
          <w:rFonts w:ascii="Times New Roman" w:hAnsi="Times New Roman" w:cs="Times New Roman"/>
          <w:sz w:val="24"/>
          <w:szCs w:val="24"/>
          <w:lang w:val="en-GB"/>
        </w:rPr>
        <w:t xml:space="preserve"> outpatient facilities for children and adolescents (e.g.</w:t>
      </w:r>
      <w:r w:rsidR="00B81D12"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day care), </w:t>
      </w:r>
      <w:r w:rsidR="00D12E51" w:rsidRPr="00972B86">
        <w:rPr>
          <w:rFonts w:ascii="Times New Roman" w:hAnsi="Times New Roman" w:cs="Times New Roman"/>
          <w:sz w:val="24"/>
          <w:szCs w:val="24"/>
          <w:lang w:val="en-GB"/>
        </w:rPr>
        <w:t xml:space="preserve">with departments </w:t>
      </w:r>
      <w:r w:rsidRPr="00972B86">
        <w:rPr>
          <w:rFonts w:ascii="Times New Roman" w:hAnsi="Times New Roman" w:cs="Times New Roman"/>
          <w:sz w:val="24"/>
          <w:szCs w:val="24"/>
          <w:lang w:val="en-GB"/>
        </w:rPr>
        <w:t>for developmental disorders, as well as 39 other outpatient services for children and adolescents</w:t>
      </w:r>
      <w:r w:rsidR="00B81D12"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and </w:t>
      </w:r>
      <w:r w:rsidR="00B81D12" w:rsidRPr="00972B86">
        <w:rPr>
          <w:rFonts w:ascii="Times New Roman" w:hAnsi="Times New Roman" w:cs="Times New Roman"/>
          <w:sz w:val="24"/>
          <w:szCs w:val="24"/>
          <w:lang w:val="en-GB"/>
        </w:rPr>
        <w:t>six</w:t>
      </w:r>
      <w:r w:rsidRPr="00972B86">
        <w:rPr>
          <w:rFonts w:ascii="Times New Roman" w:hAnsi="Times New Roman" w:cs="Times New Roman"/>
          <w:sz w:val="24"/>
          <w:szCs w:val="24"/>
          <w:lang w:val="en-GB"/>
        </w:rPr>
        <w:t xml:space="preserve"> inpatient facilities for children and adolescents.</w:t>
      </w:r>
      <w:r w:rsidR="009972F4" w:rsidRPr="00972B86">
        <w:rPr>
          <w:rFonts w:ascii="Times New Roman" w:hAnsi="Times New Roman" w:cs="Times New Roman"/>
          <w:sz w:val="24"/>
          <w:szCs w:val="24"/>
          <w:lang w:val="en-GB"/>
        </w:rPr>
        <w:t xml:space="preserve"> The total number of mental health care workers (governmental and nongovernmental) in Serbia in 2016 was 2,643 (29.86 per 100,000 </w:t>
      </w:r>
      <w:r w:rsidR="00B81D12" w:rsidRPr="00972B86">
        <w:rPr>
          <w:rFonts w:ascii="Times New Roman" w:hAnsi="Times New Roman" w:cs="Times New Roman"/>
          <w:sz w:val="24"/>
          <w:szCs w:val="24"/>
          <w:lang w:val="en-GB"/>
        </w:rPr>
        <w:t xml:space="preserve">of the </w:t>
      </w:r>
      <w:r w:rsidR="009972F4" w:rsidRPr="00972B86">
        <w:rPr>
          <w:rFonts w:ascii="Times New Roman" w:hAnsi="Times New Roman" w:cs="Times New Roman"/>
          <w:sz w:val="24"/>
          <w:szCs w:val="24"/>
          <w:lang w:val="en-GB"/>
        </w:rPr>
        <w:t>population</w:t>
      </w:r>
      <w:r w:rsidR="009972F4" w:rsidRPr="00130143">
        <w:rPr>
          <w:rFonts w:ascii="Times New Roman" w:hAnsi="Times New Roman" w:cs="Times New Roman"/>
          <w:sz w:val="24"/>
          <w:szCs w:val="24"/>
          <w:shd w:val="clear" w:color="auto" w:fill="FFFFFF"/>
          <w:vertAlign w:val="superscript"/>
          <w:lang w:val="en-GB"/>
        </w:rPr>
        <w:t>3</w:t>
      </w:r>
      <w:r w:rsidR="009972F4" w:rsidRPr="00972B86">
        <w:rPr>
          <w:rFonts w:ascii="Times New Roman" w:hAnsi="Times New Roman" w:cs="Times New Roman"/>
          <w:sz w:val="24"/>
          <w:szCs w:val="24"/>
          <w:shd w:val="clear" w:color="auto" w:fill="FFFFFF"/>
          <w:lang w:val="en-GB"/>
        </w:rPr>
        <w:t xml:space="preserve"> (Table 1)</w:t>
      </w:r>
      <w:r w:rsidR="009972F4" w:rsidRPr="00972B86">
        <w:rPr>
          <w:rFonts w:ascii="Times New Roman" w:hAnsi="Times New Roman" w:cs="Times New Roman"/>
          <w:sz w:val="24"/>
          <w:szCs w:val="24"/>
          <w:lang w:val="en-GB"/>
        </w:rPr>
        <w:t>.</w:t>
      </w:r>
    </w:p>
    <w:p w14:paraId="09F5ACE5" w14:textId="77777777" w:rsidR="009972F4" w:rsidRPr="00972B86" w:rsidRDefault="009972F4" w:rsidP="00970AB9">
      <w:pPr>
        <w:pStyle w:val="NoSpacing"/>
        <w:spacing w:line="360" w:lineRule="auto"/>
        <w:ind w:firstLine="708"/>
        <w:jc w:val="both"/>
        <w:rPr>
          <w:rFonts w:ascii="Times New Roman" w:hAnsi="Times New Roman" w:cs="Times New Roman"/>
          <w:sz w:val="24"/>
          <w:szCs w:val="24"/>
          <w:lang w:val="en-GB"/>
        </w:rPr>
      </w:pPr>
    </w:p>
    <w:p w14:paraId="30F67534" w14:textId="77777777" w:rsidR="009972F4" w:rsidRPr="00972B86" w:rsidRDefault="009972F4" w:rsidP="00970AB9">
      <w:pPr>
        <w:pStyle w:val="NoSpacing"/>
        <w:spacing w:line="360" w:lineRule="auto"/>
        <w:ind w:firstLine="708"/>
        <w:jc w:val="both"/>
        <w:rPr>
          <w:rFonts w:ascii="Times New Roman" w:hAnsi="Times New Roman" w:cs="Times New Roman"/>
          <w:sz w:val="24"/>
          <w:szCs w:val="24"/>
          <w:lang w:val="en-GB"/>
        </w:rPr>
      </w:pPr>
      <w:r w:rsidRPr="00130143">
        <w:rPr>
          <w:rFonts w:ascii="Times New Roman" w:hAnsi="Times New Roman" w:cs="Times New Roman"/>
          <w:sz w:val="24"/>
          <w:szCs w:val="24"/>
          <w:highlight w:val="yellow"/>
          <w:lang w:val="en-GB"/>
        </w:rPr>
        <w:t>Table 1 about here</w:t>
      </w:r>
      <w:r w:rsidRPr="00972B86">
        <w:rPr>
          <w:rFonts w:ascii="Times New Roman" w:hAnsi="Times New Roman" w:cs="Times New Roman"/>
          <w:sz w:val="24"/>
          <w:szCs w:val="24"/>
          <w:lang w:val="en-GB"/>
        </w:rPr>
        <w:t xml:space="preserve"> </w:t>
      </w:r>
    </w:p>
    <w:p w14:paraId="79FB2594" w14:textId="77777777" w:rsidR="00970AB9" w:rsidRPr="00972B86" w:rsidRDefault="00970AB9" w:rsidP="00970AB9">
      <w:pPr>
        <w:pStyle w:val="NoSpacing"/>
        <w:spacing w:line="360" w:lineRule="auto"/>
        <w:jc w:val="both"/>
        <w:rPr>
          <w:rFonts w:ascii="Times New Roman" w:hAnsi="Times New Roman" w:cs="Times New Roman"/>
          <w:b/>
          <w:sz w:val="24"/>
          <w:szCs w:val="24"/>
          <w:lang w:val="en-GB"/>
        </w:rPr>
      </w:pPr>
    </w:p>
    <w:p w14:paraId="32DD88DD" w14:textId="23733C66" w:rsidR="00970AB9" w:rsidRPr="00972B86" w:rsidRDefault="00A478D6" w:rsidP="00970AB9">
      <w:pPr>
        <w:pStyle w:val="NoSpacing"/>
        <w:spacing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I</w:t>
      </w:r>
      <w:r w:rsidR="00970AB9" w:rsidRPr="00972B86">
        <w:rPr>
          <w:rFonts w:ascii="Times New Roman" w:hAnsi="Times New Roman" w:cs="Times New Roman"/>
          <w:sz w:val="24"/>
          <w:szCs w:val="24"/>
          <w:lang w:val="en-GB"/>
        </w:rPr>
        <w:t xml:space="preserve">npatient care (per 100,000 </w:t>
      </w:r>
      <w:r w:rsidRPr="00972B86">
        <w:rPr>
          <w:rFonts w:ascii="Times New Roman" w:hAnsi="Times New Roman" w:cs="Times New Roman"/>
          <w:sz w:val="24"/>
          <w:szCs w:val="24"/>
          <w:lang w:val="en-GB"/>
        </w:rPr>
        <w:t xml:space="preserve">of the </w:t>
      </w:r>
      <w:r w:rsidR="00970AB9" w:rsidRPr="00972B86">
        <w:rPr>
          <w:rFonts w:ascii="Times New Roman" w:hAnsi="Times New Roman" w:cs="Times New Roman"/>
          <w:sz w:val="24"/>
          <w:szCs w:val="24"/>
          <w:lang w:val="en-GB"/>
        </w:rPr>
        <w:t xml:space="preserve">population) included 41.41 hospital beds with 127.07 annual admissions and 18.33 </w:t>
      </w:r>
      <w:r w:rsidR="00690029" w:rsidRPr="00972B86">
        <w:rPr>
          <w:rFonts w:ascii="Times New Roman" w:hAnsi="Times New Roman" w:cs="Times New Roman"/>
          <w:sz w:val="24"/>
          <w:szCs w:val="24"/>
          <w:lang w:val="en-GB"/>
        </w:rPr>
        <w:t xml:space="preserve">psychiatric unit beds </w:t>
      </w:r>
      <w:r w:rsidR="00510D50" w:rsidRPr="00972B86">
        <w:rPr>
          <w:rFonts w:ascii="Times New Roman" w:hAnsi="Times New Roman" w:cs="Times New Roman"/>
          <w:sz w:val="24"/>
          <w:szCs w:val="24"/>
          <w:lang w:val="en-GB"/>
        </w:rPr>
        <w:t xml:space="preserve">in </w:t>
      </w:r>
      <w:r w:rsidR="00970AB9" w:rsidRPr="00972B86">
        <w:rPr>
          <w:rFonts w:ascii="Times New Roman" w:hAnsi="Times New Roman" w:cs="Times New Roman"/>
          <w:sz w:val="24"/>
          <w:szCs w:val="24"/>
          <w:lang w:val="en-GB"/>
        </w:rPr>
        <w:t>general hospital</w:t>
      </w:r>
      <w:r w:rsidR="00510D50" w:rsidRPr="00972B86">
        <w:rPr>
          <w:rFonts w:ascii="Times New Roman" w:hAnsi="Times New Roman" w:cs="Times New Roman"/>
          <w:sz w:val="24"/>
          <w:szCs w:val="24"/>
          <w:lang w:val="en-GB"/>
        </w:rPr>
        <w:t>s</w:t>
      </w:r>
      <w:r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 with 209.97 annual admissions. </w:t>
      </w:r>
      <w:r w:rsidRPr="00972B86">
        <w:rPr>
          <w:rFonts w:ascii="Times New Roman" w:hAnsi="Times New Roman" w:cs="Times New Roman"/>
          <w:sz w:val="24"/>
          <w:szCs w:val="24"/>
          <w:lang w:val="en-GB"/>
        </w:rPr>
        <w:t xml:space="preserve">The </w:t>
      </w:r>
      <w:r w:rsidR="00FA0F16" w:rsidRPr="00972B86">
        <w:rPr>
          <w:rFonts w:ascii="Times New Roman" w:hAnsi="Times New Roman" w:cs="Times New Roman"/>
          <w:sz w:val="24"/>
          <w:szCs w:val="24"/>
          <w:lang w:val="en-GB"/>
        </w:rPr>
        <w:t>n</w:t>
      </w:r>
      <w:r w:rsidRPr="00972B86">
        <w:rPr>
          <w:rFonts w:ascii="Times New Roman" w:hAnsi="Times New Roman" w:cs="Times New Roman"/>
          <w:sz w:val="24"/>
          <w:szCs w:val="24"/>
          <w:lang w:val="en-GB"/>
        </w:rPr>
        <w:t>umber</w:t>
      </w:r>
      <w:r w:rsidR="00FA0F16" w:rsidRPr="00972B86">
        <w:rPr>
          <w:rFonts w:ascii="Times New Roman" w:hAnsi="Times New Roman" w:cs="Times New Roman"/>
          <w:sz w:val="24"/>
          <w:szCs w:val="24"/>
          <w:lang w:val="en-GB"/>
        </w:rPr>
        <w:t xml:space="preserve"> of c</w:t>
      </w:r>
      <w:r w:rsidR="00970AB9" w:rsidRPr="00972B86">
        <w:rPr>
          <w:rFonts w:ascii="Times New Roman" w:hAnsi="Times New Roman" w:cs="Times New Roman"/>
          <w:sz w:val="24"/>
          <w:szCs w:val="24"/>
          <w:lang w:val="en-GB"/>
        </w:rPr>
        <w:t>hild</w:t>
      </w:r>
      <w:r w:rsidR="00FA0F16"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 and adolescent</w:t>
      </w:r>
      <w:r w:rsidR="00FA0F16"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specific inpatient beds per 100,000 </w:t>
      </w:r>
      <w:r w:rsidR="00FA0F16" w:rsidRPr="00972B86">
        <w:rPr>
          <w:rFonts w:ascii="Times New Roman" w:hAnsi="Times New Roman" w:cs="Times New Roman"/>
          <w:sz w:val="24"/>
          <w:szCs w:val="24"/>
          <w:lang w:val="en-GB"/>
        </w:rPr>
        <w:t xml:space="preserve">of the </w:t>
      </w:r>
      <w:r w:rsidR="00970AB9" w:rsidRPr="00972B86">
        <w:rPr>
          <w:rFonts w:ascii="Times New Roman" w:hAnsi="Times New Roman" w:cs="Times New Roman"/>
          <w:sz w:val="24"/>
          <w:szCs w:val="24"/>
          <w:lang w:val="en-GB"/>
        </w:rPr>
        <w:t>population was 0.86</w:t>
      </w:r>
      <w:r w:rsidR="00FA0F16"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 with 3.02 annual admissions. More than 75% of discharged inpatients </w:t>
      </w:r>
      <w:r w:rsidR="00510D50" w:rsidRPr="00972B86">
        <w:rPr>
          <w:rFonts w:ascii="Times New Roman" w:hAnsi="Times New Roman" w:cs="Times New Roman"/>
          <w:sz w:val="24"/>
          <w:szCs w:val="24"/>
          <w:lang w:val="en-GB"/>
        </w:rPr>
        <w:t>received</w:t>
      </w:r>
      <w:r w:rsidR="00970AB9" w:rsidRPr="00972B86">
        <w:rPr>
          <w:rFonts w:ascii="Times New Roman" w:hAnsi="Times New Roman" w:cs="Times New Roman"/>
          <w:sz w:val="24"/>
          <w:szCs w:val="24"/>
          <w:lang w:val="en-GB"/>
        </w:rPr>
        <w:t xml:space="preserve"> a follow</w:t>
      </w:r>
      <w:r w:rsidR="00970AB9" w:rsidRPr="00972B86">
        <w:rPr>
          <w:rFonts w:ascii="Cambria Math" w:hAnsi="Cambria Math" w:cs="Times New Roman"/>
          <w:sz w:val="24"/>
          <w:szCs w:val="24"/>
          <w:lang w:val="en-GB"/>
        </w:rPr>
        <w:t>‐</w:t>
      </w:r>
      <w:r w:rsidR="00970AB9" w:rsidRPr="00972B86">
        <w:rPr>
          <w:rFonts w:ascii="Times New Roman" w:hAnsi="Times New Roman" w:cs="Times New Roman"/>
          <w:sz w:val="24"/>
          <w:szCs w:val="24"/>
          <w:lang w:val="en-GB"/>
        </w:rPr>
        <w:t xml:space="preserve">up outpatient visit within one month. </w:t>
      </w:r>
    </w:p>
    <w:p w14:paraId="77D867EA" w14:textId="77777777" w:rsidR="00970AB9" w:rsidRPr="00972B86" w:rsidRDefault="00970AB9" w:rsidP="00970AB9">
      <w:pPr>
        <w:pStyle w:val="NoSpacing"/>
        <w:spacing w:line="360" w:lineRule="auto"/>
        <w:ind w:firstLine="708"/>
        <w:jc w:val="both"/>
        <w:rPr>
          <w:rFonts w:ascii="Times New Roman" w:hAnsi="Times New Roman" w:cs="Times New Roman"/>
          <w:b/>
          <w:sz w:val="24"/>
          <w:szCs w:val="24"/>
          <w:lang w:val="en-GB"/>
        </w:rPr>
      </w:pPr>
    </w:p>
    <w:p w14:paraId="44176FD9" w14:textId="16E0DE1D" w:rsidR="009F5E3F" w:rsidRPr="00972B86" w:rsidRDefault="00EC071F" w:rsidP="00914E05">
      <w:pPr>
        <w:spacing w:line="360" w:lineRule="auto"/>
        <w:outlineLvl w:val="0"/>
        <w:rPr>
          <w:rFonts w:ascii="Times New Roman" w:hAnsi="Times New Roman" w:cs="Times New Roman"/>
          <w:b/>
          <w:sz w:val="24"/>
          <w:szCs w:val="24"/>
          <w:lang w:val="en-GB"/>
        </w:rPr>
      </w:pPr>
      <w:r w:rsidRPr="00972B86">
        <w:rPr>
          <w:rFonts w:ascii="Times New Roman" w:hAnsi="Times New Roman" w:cs="Times New Roman"/>
          <w:b/>
          <w:sz w:val="24"/>
          <w:szCs w:val="24"/>
          <w:lang w:val="en-GB"/>
        </w:rPr>
        <w:t>C</w:t>
      </w:r>
      <w:r w:rsidR="00C95871" w:rsidRPr="00972B86">
        <w:rPr>
          <w:rFonts w:ascii="Times New Roman" w:hAnsi="Times New Roman" w:cs="Times New Roman"/>
          <w:b/>
          <w:sz w:val="24"/>
          <w:szCs w:val="24"/>
          <w:lang w:val="en-GB"/>
        </w:rPr>
        <w:t>ommunity</w:t>
      </w:r>
      <w:r w:rsidR="000D795F" w:rsidRPr="00972B86">
        <w:rPr>
          <w:rFonts w:ascii="Times New Roman" w:hAnsi="Times New Roman" w:cs="Times New Roman"/>
          <w:b/>
          <w:sz w:val="24"/>
          <w:szCs w:val="24"/>
          <w:lang w:val="en-GB"/>
        </w:rPr>
        <w:t>-</w:t>
      </w:r>
      <w:r w:rsidR="009F5E3F" w:rsidRPr="00972B86">
        <w:rPr>
          <w:rFonts w:ascii="Times New Roman" w:hAnsi="Times New Roman" w:cs="Times New Roman"/>
          <w:b/>
          <w:sz w:val="24"/>
          <w:szCs w:val="24"/>
          <w:lang w:val="en-GB"/>
        </w:rPr>
        <w:t xml:space="preserve">based mental health care </w:t>
      </w:r>
    </w:p>
    <w:p w14:paraId="522AAAC7" w14:textId="277D9B50" w:rsidR="00D13CB6" w:rsidRPr="00972B86" w:rsidRDefault="00B9787B">
      <w:pPr>
        <w:pStyle w:val="NormalWeb"/>
        <w:spacing w:after="0" w:line="360" w:lineRule="auto"/>
        <w:ind w:firstLine="708"/>
        <w:jc w:val="both"/>
        <w:rPr>
          <w:shd w:val="clear" w:color="auto" w:fill="FFFFFF"/>
          <w:lang w:val="en-GB"/>
        </w:rPr>
      </w:pPr>
      <w:r w:rsidRPr="00972B86">
        <w:rPr>
          <w:lang w:val="en-GB"/>
        </w:rPr>
        <w:t>C</w:t>
      </w:r>
      <w:r w:rsidR="00141404" w:rsidRPr="00972B86">
        <w:rPr>
          <w:lang w:val="en-GB"/>
        </w:rPr>
        <w:t>ommunity-based mental health care in Serbia is under development</w:t>
      </w:r>
      <w:r w:rsidR="00130143">
        <w:rPr>
          <w:lang w:val="en-GB"/>
        </w:rPr>
        <w:t>.</w:t>
      </w:r>
      <w:r w:rsidR="00141404" w:rsidRPr="00130143">
        <w:rPr>
          <w:shd w:val="clear" w:color="auto" w:fill="FFFFFF"/>
          <w:vertAlign w:val="superscript"/>
          <w:lang w:val="en-GB"/>
        </w:rPr>
        <w:t>5,6</w:t>
      </w:r>
      <w:r w:rsidR="00141404" w:rsidRPr="00972B86">
        <w:rPr>
          <w:shd w:val="clear" w:color="auto" w:fill="FFFFFF"/>
          <w:lang w:val="en-GB"/>
        </w:rPr>
        <w:t xml:space="preserve"> It</w:t>
      </w:r>
      <w:r w:rsidR="009F5E3F" w:rsidRPr="00972B86">
        <w:rPr>
          <w:shd w:val="clear" w:color="auto" w:fill="FFFFFF"/>
          <w:lang w:val="en-GB"/>
        </w:rPr>
        <w:t xml:space="preserve"> </w:t>
      </w:r>
      <w:r w:rsidR="003101B0" w:rsidRPr="00972B86">
        <w:rPr>
          <w:shd w:val="clear" w:color="auto" w:fill="FFFFFF"/>
          <w:lang w:val="en-GB"/>
        </w:rPr>
        <w:t>beg</w:t>
      </w:r>
      <w:r w:rsidR="006370D3" w:rsidRPr="00972B86">
        <w:rPr>
          <w:shd w:val="clear" w:color="auto" w:fill="FFFFFF"/>
          <w:lang w:val="en-GB"/>
        </w:rPr>
        <w:t>a</w:t>
      </w:r>
      <w:r w:rsidR="003101B0" w:rsidRPr="00972B86">
        <w:rPr>
          <w:shd w:val="clear" w:color="auto" w:fill="FFFFFF"/>
          <w:lang w:val="en-GB"/>
        </w:rPr>
        <w:t>n as</w:t>
      </w:r>
      <w:r w:rsidR="009F5E3F" w:rsidRPr="00972B86">
        <w:rPr>
          <w:shd w:val="clear" w:color="auto" w:fill="FFFFFF"/>
          <w:lang w:val="en-GB"/>
        </w:rPr>
        <w:t xml:space="preserve"> part of the reform of psychiatry</w:t>
      </w:r>
      <w:r w:rsidR="0091611B" w:rsidRPr="00972B86">
        <w:rPr>
          <w:rStyle w:val="CommentReference"/>
          <w:rFonts w:asciiTheme="minorHAnsi" w:eastAsiaTheme="minorHAnsi" w:hAnsiTheme="minorHAnsi" w:cstheme="minorBidi"/>
          <w:lang w:val="en-GB"/>
        </w:rPr>
        <w:t xml:space="preserve"> </w:t>
      </w:r>
      <w:r w:rsidR="0091611B" w:rsidRPr="00972B86">
        <w:rPr>
          <w:shd w:val="clear" w:color="auto" w:fill="FFFFFF"/>
          <w:lang w:val="en-GB"/>
        </w:rPr>
        <w:t xml:space="preserve">in 2007, </w:t>
      </w:r>
      <w:r w:rsidR="008C1717" w:rsidRPr="00972B86">
        <w:rPr>
          <w:shd w:val="clear" w:color="auto" w:fill="FFFFFF"/>
          <w:lang w:val="en-GB"/>
        </w:rPr>
        <w:t xml:space="preserve">along with </w:t>
      </w:r>
      <w:r w:rsidR="009F5E3F" w:rsidRPr="00972B86">
        <w:rPr>
          <w:shd w:val="clear" w:color="auto" w:fill="FFFFFF"/>
          <w:lang w:val="en-GB"/>
        </w:rPr>
        <w:t>a process of deinstitutionalization and de</w:t>
      </w:r>
      <w:r w:rsidR="00947340" w:rsidRPr="00972B86">
        <w:rPr>
          <w:shd w:val="clear" w:color="auto" w:fill="FFFFFF"/>
          <w:lang w:val="en-GB"/>
        </w:rPr>
        <w:t>-</w:t>
      </w:r>
      <w:r w:rsidR="009F5E3F" w:rsidRPr="00972B86">
        <w:rPr>
          <w:shd w:val="clear" w:color="auto" w:fill="FFFFFF"/>
          <w:lang w:val="en-GB"/>
        </w:rPr>
        <w:t xml:space="preserve">stigmatization. </w:t>
      </w:r>
      <w:r w:rsidR="00970AB9" w:rsidRPr="00972B86">
        <w:rPr>
          <w:shd w:val="clear" w:color="auto" w:fill="FFFFFF"/>
          <w:lang w:val="en-GB"/>
        </w:rPr>
        <w:t>However, c</w:t>
      </w:r>
      <w:r w:rsidR="00970AB9" w:rsidRPr="00972B86">
        <w:rPr>
          <w:lang w:val="en-GB"/>
        </w:rPr>
        <w:t xml:space="preserve">ommunity mental health care was developed in </w:t>
      </w:r>
      <w:r w:rsidR="002141AC" w:rsidRPr="00972B86">
        <w:rPr>
          <w:lang w:val="en-GB"/>
        </w:rPr>
        <w:t xml:space="preserve">the country </w:t>
      </w:r>
      <w:r w:rsidR="00903767" w:rsidRPr="00972B86">
        <w:rPr>
          <w:lang w:val="en-GB"/>
        </w:rPr>
        <w:t>m</w:t>
      </w:r>
      <w:r w:rsidR="00970AB9" w:rsidRPr="00972B86">
        <w:rPr>
          <w:lang w:val="en-GB"/>
        </w:rPr>
        <w:t xml:space="preserve">any years ago. It was </w:t>
      </w:r>
      <w:r w:rsidR="00665F04" w:rsidRPr="00972B86">
        <w:rPr>
          <w:lang w:val="en-GB"/>
        </w:rPr>
        <w:t>organized</w:t>
      </w:r>
      <w:r w:rsidR="00970AB9" w:rsidRPr="00972B86">
        <w:rPr>
          <w:lang w:val="en-GB"/>
        </w:rPr>
        <w:t xml:space="preserve"> through </w:t>
      </w:r>
      <w:r w:rsidR="00C3711D" w:rsidRPr="00972B86">
        <w:rPr>
          <w:lang w:val="en-GB"/>
        </w:rPr>
        <w:t xml:space="preserve">the </w:t>
      </w:r>
      <w:r w:rsidR="00970AB9" w:rsidRPr="00972B86">
        <w:rPr>
          <w:lang w:val="en-GB"/>
        </w:rPr>
        <w:t>primary health care</w:t>
      </w:r>
      <w:r w:rsidR="00C3711D" w:rsidRPr="00972B86">
        <w:rPr>
          <w:lang w:val="en-GB"/>
        </w:rPr>
        <w:t xml:space="preserve"> system</w:t>
      </w:r>
      <w:r w:rsidR="00982F0C" w:rsidRPr="00972B86">
        <w:rPr>
          <w:lang w:val="en-GB"/>
        </w:rPr>
        <w:t>,</w:t>
      </w:r>
      <w:r w:rsidR="00970AB9" w:rsidRPr="00972B86">
        <w:rPr>
          <w:lang w:val="en-GB"/>
        </w:rPr>
        <w:t xml:space="preserve"> each health centre ha</w:t>
      </w:r>
      <w:r w:rsidR="00982F0C" w:rsidRPr="00972B86">
        <w:rPr>
          <w:lang w:val="en-GB"/>
        </w:rPr>
        <w:t>ving its own</w:t>
      </w:r>
      <w:r w:rsidR="00970AB9" w:rsidRPr="00972B86">
        <w:rPr>
          <w:lang w:val="en-GB"/>
        </w:rPr>
        <w:t xml:space="preserve"> mental health care team</w:t>
      </w:r>
      <w:r w:rsidR="00970AB9" w:rsidRPr="00972B86">
        <w:rPr>
          <w:shd w:val="clear" w:color="auto" w:fill="FFFFFF"/>
          <w:lang w:val="en-GB"/>
        </w:rPr>
        <w:t>. The a</w:t>
      </w:r>
      <w:r w:rsidR="009F5E3F" w:rsidRPr="00972B86">
        <w:rPr>
          <w:shd w:val="clear" w:color="auto" w:fill="FFFFFF"/>
          <w:lang w:val="en-GB"/>
        </w:rPr>
        <w:t xml:space="preserve">ctivities aimed at bringing </w:t>
      </w:r>
      <w:r w:rsidR="005F614A" w:rsidRPr="00972B86">
        <w:rPr>
          <w:shd w:val="clear" w:color="auto" w:fill="FFFFFF"/>
          <w:lang w:val="en-GB"/>
        </w:rPr>
        <w:t>mental</w:t>
      </w:r>
      <w:r w:rsidR="009F5E3F" w:rsidRPr="00972B86">
        <w:rPr>
          <w:shd w:val="clear" w:color="auto" w:fill="FFFFFF"/>
          <w:lang w:val="en-GB"/>
        </w:rPr>
        <w:t xml:space="preserve"> health </w:t>
      </w:r>
      <w:r w:rsidR="005F614A" w:rsidRPr="00972B86">
        <w:rPr>
          <w:shd w:val="clear" w:color="auto" w:fill="FFFFFF"/>
          <w:lang w:val="en-GB"/>
        </w:rPr>
        <w:t xml:space="preserve">care </w:t>
      </w:r>
      <w:r w:rsidR="009F5E3F" w:rsidRPr="00972B86">
        <w:rPr>
          <w:shd w:val="clear" w:color="auto" w:fill="FFFFFF"/>
          <w:lang w:val="en-GB"/>
        </w:rPr>
        <w:t xml:space="preserve">services closer to patients </w:t>
      </w:r>
      <w:r w:rsidR="00F07B77" w:rsidRPr="00972B86">
        <w:rPr>
          <w:shd w:val="clear" w:color="auto" w:fill="FFFFFF"/>
          <w:lang w:val="en-GB"/>
        </w:rPr>
        <w:t xml:space="preserve">was </w:t>
      </w:r>
      <w:r w:rsidR="00682C1C" w:rsidRPr="00972B86">
        <w:rPr>
          <w:shd w:val="clear" w:color="auto" w:fill="FFFFFF"/>
          <w:lang w:val="en-GB"/>
        </w:rPr>
        <w:t xml:space="preserve">already </w:t>
      </w:r>
      <w:r w:rsidR="00F07B77" w:rsidRPr="00972B86">
        <w:rPr>
          <w:shd w:val="clear" w:color="auto" w:fill="FFFFFF"/>
          <w:lang w:val="en-GB"/>
        </w:rPr>
        <w:t xml:space="preserve">in </w:t>
      </w:r>
      <w:r w:rsidR="009F5E3F" w:rsidRPr="00972B86">
        <w:rPr>
          <w:shd w:val="clear" w:color="auto" w:fill="FFFFFF"/>
          <w:lang w:val="en-GB"/>
        </w:rPr>
        <w:t>exist</w:t>
      </w:r>
      <w:r w:rsidR="00F07B77" w:rsidRPr="00972B86">
        <w:rPr>
          <w:shd w:val="clear" w:color="auto" w:fill="FFFFFF"/>
          <w:lang w:val="en-GB"/>
        </w:rPr>
        <w:t>ence</w:t>
      </w:r>
      <w:r w:rsidR="009F5E3F" w:rsidRPr="00972B86">
        <w:rPr>
          <w:shd w:val="clear" w:color="auto" w:fill="FFFFFF"/>
          <w:lang w:val="en-GB"/>
        </w:rPr>
        <w:t xml:space="preserve"> in </w:t>
      </w:r>
      <w:r w:rsidR="00651600" w:rsidRPr="00972B86">
        <w:rPr>
          <w:shd w:val="clear" w:color="auto" w:fill="FFFFFF"/>
          <w:lang w:val="en-GB"/>
        </w:rPr>
        <w:t>previous</w:t>
      </w:r>
      <w:r w:rsidR="009F5E3F" w:rsidRPr="00972B86">
        <w:rPr>
          <w:shd w:val="clear" w:color="auto" w:fill="FFFFFF"/>
          <w:lang w:val="en-GB"/>
        </w:rPr>
        <w:t xml:space="preserve"> decades in </w:t>
      </w:r>
      <w:r w:rsidR="00651600" w:rsidRPr="00972B86">
        <w:rPr>
          <w:shd w:val="clear" w:color="auto" w:fill="FFFFFF"/>
          <w:lang w:val="en-GB"/>
        </w:rPr>
        <w:t>certain</w:t>
      </w:r>
      <w:r w:rsidR="00682C1C" w:rsidRPr="00972B86">
        <w:rPr>
          <w:shd w:val="clear" w:color="auto" w:fill="FFFFFF"/>
          <w:lang w:val="en-GB"/>
        </w:rPr>
        <w:t xml:space="preserve"> </w:t>
      </w:r>
      <w:r w:rsidR="009F5E3F" w:rsidRPr="00972B86">
        <w:rPr>
          <w:shd w:val="clear" w:color="auto" w:fill="FFFFFF"/>
          <w:lang w:val="en-GB"/>
        </w:rPr>
        <w:t xml:space="preserve">psychiatric institutes </w:t>
      </w:r>
      <w:r w:rsidR="009F5E3F" w:rsidRPr="00972B86">
        <w:rPr>
          <w:shd w:val="clear" w:color="auto" w:fill="FFFFFF"/>
          <w:lang w:val="en-GB"/>
        </w:rPr>
        <w:lastRenderedPageBreak/>
        <w:t xml:space="preserve">and clinics. </w:t>
      </w:r>
      <w:r w:rsidR="00500D7D" w:rsidRPr="00972B86">
        <w:rPr>
          <w:color w:val="000000"/>
          <w:lang w:val="en-GB"/>
        </w:rPr>
        <w:t xml:space="preserve">The day hospital for substance abuse treatment (community centre) was founded in 1978 as a part of the Institute of Mental Health (IMH), which </w:t>
      </w:r>
      <w:r w:rsidR="00E37BE6" w:rsidRPr="00972B86">
        <w:rPr>
          <w:color w:val="000000"/>
          <w:lang w:val="en-GB"/>
        </w:rPr>
        <w:t>was</w:t>
      </w:r>
      <w:r w:rsidR="00500D7D" w:rsidRPr="00972B86">
        <w:rPr>
          <w:color w:val="000000"/>
          <w:lang w:val="en-GB"/>
        </w:rPr>
        <w:t xml:space="preserve"> the first psychosocial psychiatric institution in Serbia, established in 1963 in the centre of Belgrade and </w:t>
      </w:r>
      <w:r w:rsidR="007B068B" w:rsidRPr="00972B86">
        <w:rPr>
          <w:color w:val="000000"/>
          <w:lang w:val="en-GB"/>
        </w:rPr>
        <w:t xml:space="preserve">currently </w:t>
      </w:r>
      <w:r w:rsidR="00500D7D" w:rsidRPr="00972B86">
        <w:rPr>
          <w:color w:val="000000"/>
          <w:lang w:val="en-GB"/>
        </w:rPr>
        <w:t>recogni</w:t>
      </w:r>
      <w:r w:rsidR="007B068B" w:rsidRPr="00972B86">
        <w:rPr>
          <w:color w:val="000000"/>
          <w:lang w:val="en-GB"/>
        </w:rPr>
        <w:t>z</w:t>
      </w:r>
      <w:r w:rsidR="00500D7D" w:rsidRPr="00972B86">
        <w:rPr>
          <w:color w:val="000000"/>
          <w:lang w:val="en-GB"/>
        </w:rPr>
        <w:t>ed as an institution of excellence</w:t>
      </w:r>
      <w:r w:rsidR="00130143">
        <w:rPr>
          <w:color w:val="000000"/>
          <w:lang w:val="en-GB"/>
        </w:rPr>
        <w:t>.</w:t>
      </w:r>
      <w:r w:rsidR="00150C2B" w:rsidRPr="00130143">
        <w:rPr>
          <w:shd w:val="clear" w:color="auto" w:fill="FFFFFF"/>
          <w:vertAlign w:val="superscript"/>
          <w:lang w:val="en-GB"/>
        </w:rPr>
        <w:t>7</w:t>
      </w:r>
      <w:r w:rsidR="00500D7D" w:rsidRPr="00972B86">
        <w:rPr>
          <w:color w:val="000000"/>
          <w:lang w:val="en-GB"/>
        </w:rPr>
        <w:t xml:space="preserve"> This </w:t>
      </w:r>
      <w:r w:rsidR="005412E5" w:rsidRPr="00972B86">
        <w:rPr>
          <w:color w:val="000000"/>
          <w:lang w:val="en-GB"/>
        </w:rPr>
        <w:t>was</w:t>
      </w:r>
      <w:r w:rsidR="00500D7D" w:rsidRPr="00972B86">
        <w:rPr>
          <w:color w:val="000000"/>
          <w:lang w:val="en-GB"/>
        </w:rPr>
        <w:t xml:space="preserve"> </w:t>
      </w:r>
      <w:r w:rsidR="007B068B" w:rsidRPr="00972B86">
        <w:rPr>
          <w:color w:val="000000"/>
          <w:lang w:val="en-GB"/>
        </w:rPr>
        <w:t xml:space="preserve">essentially </w:t>
      </w:r>
      <w:r w:rsidR="00500D7D" w:rsidRPr="00972B86">
        <w:rPr>
          <w:color w:val="000000"/>
          <w:lang w:val="en-GB"/>
        </w:rPr>
        <w:t>a community centre</w:t>
      </w:r>
      <w:r w:rsidR="007B068B" w:rsidRPr="00972B86">
        <w:rPr>
          <w:color w:val="000000"/>
          <w:lang w:val="en-GB"/>
        </w:rPr>
        <w:t>, transferred</w:t>
      </w:r>
      <w:r w:rsidR="00500D7D" w:rsidRPr="00972B86">
        <w:rPr>
          <w:color w:val="000000"/>
          <w:lang w:val="en-GB"/>
        </w:rPr>
        <w:t xml:space="preserve"> to another municipality in 1982 (</w:t>
      </w:r>
      <w:r w:rsidR="005412E5" w:rsidRPr="00972B86">
        <w:rPr>
          <w:color w:val="000000"/>
          <w:lang w:val="en-GB"/>
        </w:rPr>
        <w:t>from</w:t>
      </w:r>
      <w:r w:rsidR="00500D7D" w:rsidRPr="00972B86">
        <w:rPr>
          <w:color w:val="000000"/>
          <w:lang w:val="en-GB"/>
        </w:rPr>
        <w:t xml:space="preserve"> the Institute). It consists of two </w:t>
      </w:r>
      <w:r w:rsidR="001E1CBD" w:rsidRPr="00972B86">
        <w:rPr>
          <w:color w:val="000000"/>
          <w:lang w:val="en-GB"/>
        </w:rPr>
        <w:t>elements</w:t>
      </w:r>
      <w:r w:rsidR="00500D7D" w:rsidRPr="00972B86">
        <w:rPr>
          <w:color w:val="000000"/>
          <w:lang w:val="en-GB"/>
        </w:rPr>
        <w:t xml:space="preserve">, one for treating alcohol abuse </w:t>
      </w:r>
      <w:r w:rsidR="001E1CBD" w:rsidRPr="00972B86">
        <w:rPr>
          <w:color w:val="000000"/>
          <w:lang w:val="en-GB"/>
        </w:rPr>
        <w:t>in</w:t>
      </w:r>
      <w:r w:rsidR="00500D7D" w:rsidRPr="00972B86">
        <w:rPr>
          <w:color w:val="000000"/>
          <w:lang w:val="en-GB"/>
        </w:rPr>
        <w:t xml:space="preserve"> adults and pathological gamblers, the other for </w:t>
      </w:r>
      <w:r w:rsidR="001E1CBD" w:rsidRPr="00972B86">
        <w:rPr>
          <w:color w:val="000000"/>
          <w:lang w:val="en-GB"/>
        </w:rPr>
        <w:t xml:space="preserve">the </w:t>
      </w:r>
      <w:r w:rsidR="00500D7D" w:rsidRPr="00972B86">
        <w:rPr>
          <w:color w:val="000000"/>
          <w:lang w:val="en-GB"/>
        </w:rPr>
        <w:t>treatment of young</w:t>
      </w:r>
      <w:r w:rsidR="00B56BD0" w:rsidRPr="00972B86">
        <w:rPr>
          <w:color w:val="000000"/>
          <w:lang w:val="en-GB"/>
        </w:rPr>
        <w:t>,</w:t>
      </w:r>
      <w:r w:rsidR="00500D7D" w:rsidRPr="00972B86">
        <w:rPr>
          <w:color w:val="000000"/>
          <w:lang w:val="en-GB"/>
        </w:rPr>
        <w:t xml:space="preserve"> poly-substance abusers</w:t>
      </w:r>
      <w:r w:rsidR="00C56798" w:rsidRPr="00972B86">
        <w:rPr>
          <w:color w:val="000000"/>
          <w:lang w:val="en-GB"/>
        </w:rPr>
        <w:t>,</w:t>
      </w:r>
      <w:r w:rsidR="00500D7D" w:rsidRPr="00972B86">
        <w:rPr>
          <w:color w:val="000000"/>
          <w:lang w:val="en-GB"/>
        </w:rPr>
        <w:t xml:space="preserve"> </w:t>
      </w:r>
      <w:r w:rsidR="00B56BD0" w:rsidRPr="00972B86">
        <w:rPr>
          <w:color w:val="000000"/>
          <w:lang w:val="en-GB"/>
        </w:rPr>
        <w:t>between</w:t>
      </w:r>
      <w:r w:rsidR="00500D7D" w:rsidRPr="00972B86">
        <w:rPr>
          <w:color w:val="000000"/>
          <w:lang w:val="en-GB"/>
        </w:rPr>
        <w:t xml:space="preserve"> 12 </w:t>
      </w:r>
      <w:r w:rsidR="00B56BD0" w:rsidRPr="00972B86">
        <w:rPr>
          <w:color w:val="000000"/>
          <w:lang w:val="en-GB"/>
        </w:rPr>
        <w:t>and</w:t>
      </w:r>
      <w:r w:rsidR="00500D7D" w:rsidRPr="00972B86">
        <w:rPr>
          <w:color w:val="000000"/>
          <w:lang w:val="en-GB"/>
        </w:rPr>
        <w:t xml:space="preserve"> 18 </w:t>
      </w:r>
      <w:r w:rsidR="003922D2">
        <w:rPr>
          <w:color w:val="000000"/>
          <w:lang w:val="en-GB"/>
        </w:rPr>
        <w:t xml:space="preserve">of </w:t>
      </w:r>
      <w:r w:rsidR="003922D2" w:rsidRPr="00972B86">
        <w:rPr>
          <w:color w:val="000000"/>
          <w:lang w:val="en-GB"/>
        </w:rPr>
        <w:t>age</w:t>
      </w:r>
      <w:r w:rsidR="003922D2">
        <w:rPr>
          <w:color w:val="000000"/>
          <w:lang w:val="en-GB"/>
        </w:rPr>
        <w:t>.</w:t>
      </w:r>
      <w:r w:rsidR="00150C2B" w:rsidRPr="003922D2">
        <w:rPr>
          <w:shd w:val="clear" w:color="auto" w:fill="FFFFFF"/>
          <w:vertAlign w:val="superscript"/>
          <w:lang w:val="en-GB"/>
        </w:rPr>
        <w:t>8</w:t>
      </w:r>
      <w:r w:rsidR="00500D7D" w:rsidRPr="00972B86">
        <w:rPr>
          <w:color w:val="000000"/>
          <w:lang w:val="en-GB"/>
        </w:rPr>
        <w:t xml:space="preserve"> </w:t>
      </w:r>
      <w:r w:rsidR="00500D7D" w:rsidRPr="00972B86">
        <w:rPr>
          <w:shd w:val="clear" w:color="auto" w:fill="FFFFFF"/>
          <w:lang w:val="en-GB"/>
        </w:rPr>
        <w:t xml:space="preserve">In addition to </w:t>
      </w:r>
      <w:r w:rsidR="00B56BD0" w:rsidRPr="00972B86">
        <w:rPr>
          <w:shd w:val="clear" w:color="auto" w:fill="FFFFFF"/>
          <w:lang w:val="en-GB"/>
        </w:rPr>
        <w:t>these</w:t>
      </w:r>
      <w:r w:rsidR="00A90B71" w:rsidRPr="00972B86">
        <w:rPr>
          <w:shd w:val="clear" w:color="auto" w:fill="FFFFFF"/>
          <w:lang w:val="en-GB"/>
        </w:rPr>
        <w:t xml:space="preserve"> services</w:t>
      </w:r>
      <w:r w:rsidR="00500D7D" w:rsidRPr="00972B86">
        <w:rPr>
          <w:shd w:val="clear" w:color="auto" w:fill="FFFFFF"/>
          <w:lang w:val="en-GB"/>
        </w:rPr>
        <w:t xml:space="preserve"> at the IMH</w:t>
      </w:r>
      <w:r w:rsidR="00A90B71" w:rsidRPr="00972B86">
        <w:rPr>
          <w:shd w:val="clear" w:color="auto" w:fill="FFFFFF"/>
          <w:lang w:val="en-GB"/>
        </w:rPr>
        <w:t>, there are</w:t>
      </w:r>
      <w:r w:rsidR="00500D7D" w:rsidRPr="00972B86">
        <w:rPr>
          <w:shd w:val="clear" w:color="auto" w:fill="FFFFFF"/>
          <w:lang w:val="en-GB"/>
        </w:rPr>
        <w:t xml:space="preserve"> clubs for specific groups of patients (</w:t>
      </w:r>
      <w:r w:rsidR="008A2FC3" w:rsidRPr="00972B86">
        <w:rPr>
          <w:shd w:val="clear" w:color="auto" w:fill="FFFFFF"/>
          <w:lang w:val="en-GB"/>
        </w:rPr>
        <w:t xml:space="preserve">those suffering from </w:t>
      </w:r>
      <w:r w:rsidR="00500D7D" w:rsidRPr="00972B86">
        <w:rPr>
          <w:shd w:val="clear" w:color="auto" w:fill="FFFFFF"/>
          <w:lang w:val="en-GB"/>
        </w:rPr>
        <w:t>psychotic disorders</w:t>
      </w:r>
      <w:r w:rsidR="008A2FC3" w:rsidRPr="00972B86">
        <w:rPr>
          <w:shd w:val="clear" w:color="auto" w:fill="FFFFFF"/>
          <w:lang w:val="en-GB"/>
        </w:rPr>
        <w:t xml:space="preserve"> or</w:t>
      </w:r>
      <w:r w:rsidR="00500D7D" w:rsidRPr="00972B86">
        <w:rPr>
          <w:shd w:val="clear" w:color="auto" w:fill="FFFFFF"/>
          <w:lang w:val="en-GB"/>
        </w:rPr>
        <w:t xml:space="preserve"> alcoholism, </w:t>
      </w:r>
      <w:r w:rsidR="00BE011E" w:rsidRPr="00972B86">
        <w:rPr>
          <w:shd w:val="clear" w:color="auto" w:fill="FFFFFF"/>
          <w:lang w:val="en-GB"/>
        </w:rPr>
        <w:t xml:space="preserve">elderly patients (we </w:t>
      </w:r>
      <w:r w:rsidR="00573C43" w:rsidRPr="00972B86">
        <w:rPr>
          <w:shd w:val="clear" w:color="auto" w:fill="FFFFFF"/>
          <w:lang w:val="en-GB"/>
        </w:rPr>
        <w:t>refer to this group as the</w:t>
      </w:r>
      <w:r w:rsidR="00BE011E" w:rsidRPr="00972B86">
        <w:rPr>
          <w:shd w:val="clear" w:color="auto" w:fill="FFFFFF"/>
          <w:lang w:val="en-GB"/>
        </w:rPr>
        <w:t xml:space="preserve"> “</w:t>
      </w:r>
      <w:r w:rsidR="00500D7D" w:rsidRPr="00972B86">
        <w:rPr>
          <w:shd w:val="clear" w:color="auto" w:fill="FFFFFF"/>
          <w:lang w:val="en-GB"/>
        </w:rPr>
        <w:t>t</w:t>
      </w:r>
      <w:r w:rsidR="00BE011E" w:rsidRPr="00972B86">
        <w:rPr>
          <w:shd w:val="clear" w:color="auto" w:fill="FFFFFF"/>
          <w:lang w:val="en-GB"/>
        </w:rPr>
        <w:t>hird age”, in order to overcome stigmatization)</w:t>
      </w:r>
      <w:r w:rsidR="00500D7D" w:rsidRPr="00972B86">
        <w:rPr>
          <w:shd w:val="clear" w:color="auto" w:fill="FFFFFF"/>
          <w:lang w:val="en-GB"/>
        </w:rPr>
        <w:t>, families of adolescents, etc.), organized as outpatient services</w:t>
      </w:r>
      <w:r w:rsidR="003922D2">
        <w:rPr>
          <w:shd w:val="clear" w:color="auto" w:fill="FFFFFF"/>
          <w:lang w:val="en-GB"/>
        </w:rPr>
        <w:t>.</w:t>
      </w:r>
      <w:r w:rsidR="00500D7D" w:rsidRPr="00AF69FB">
        <w:rPr>
          <w:shd w:val="clear" w:color="auto" w:fill="FFFFFF"/>
          <w:vertAlign w:val="superscript"/>
          <w:lang w:val="en-GB"/>
        </w:rPr>
        <w:t>7,8</w:t>
      </w:r>
      <w:r w:rsidR="00500D7D" w:rsidRPr="00972B86">
        <w:rPr>
          <w:shd w:val="clear" w:color="auto" w:fill="FFFFFF"/>
          <w:lang w:val="en-GB"/>
        </w:rPr>
        <w:t xml:space="preserve"> </w:t>
      </w:r>
    </w:p>
    <w:p w14:paraId="49E6710E" w14:textId="76C0438F" w:rsidR="009F5E3F" w:rsidRPr="00972B86" w:rsidRDefault="009F5E3F" w:rsidP="00EB0B7A">
      <w:pPr>
        <w:pStyle w:val="NormalWeb"/>
        <w:spacing w:after="0" w:line="360" w:lineRule="auto"/>
        <w:ind w:firstLine="708"/>
        <w:jc w:val="both"/>
        <w:rPr>
          <w:shd w:val="clear" w:color="auto" w:fill="FFFFFF"/>
          <w:lang w:val="en-GB"/>
        </w:rPr>
      </w:pPr>
      <w:r w:rsidRPr="00972B86">
        <w:rPr>
          <w:shd w:val="clear" w:color="auto" w:fill="FFFFFF"/>
          <w:lang w:val="en-GB"/>
        </w:rPr>
        <w:t xml:space="preserve">In 2003, Serbia </w:t>
      </w:r>
      <w:r w:rsidR="00781CFC" w:rsidRPr="00972B86">
        <w:rPr>
          <w:shd w:val="clear" w:color="auto" w:fill="FFFFFF"/>
          <w:lang w:val="en-GB"/>
        </w:rPr>
        <w:t xml:space="preserve">was </w:t>
      </w:r>
      <w:r w:rsidR="001E64EC" w:rsidRPr="00972B86">
        <w:rPr>
          <w:shd w:val="clear" w:color="auto" w:fill="FFFFFF"/>
          <w:lang w:val="en-GB"/>
        </w:rPr>
        <w:t>involved</w:t>
      </w:r>
      <w:r w:rsidRPr="00972B86">
        <w:rPr>
          <w:shd w:val="clear" w:color="auto" w:fill="FFFFFF"/>
          <w:lang w:val="en-GB"/>
        </w:rPr>
        <w:t xml:space="preserve"> in the Stability Pact Mental Health Project of South-Eastern Europe</w:t>
      </w:r>
      <w:r w:rsidR="00A5101F" w:rsidRPr="00972B86">
        <w:rPr>
          <w:shd w:val="clear" w:color="auto" w:fill="FFFFFF"/>
          <w:lang w:val="en-GB"/>
        </w:rPr>
        <w:t>, along</w:t>
      </w:r>
      <w:r w:rsidRPr="00972B86">
        <w:rPr>
          <w:shd w:val="clear" w:color="auto" w:fill="FFFFFF"/>
          <w:lang w:val="en-GB"/>
        </w:rPr>
        <w:t xml:space="preserve"> </w:t>
      </w:r>
      <w:r w:rsidR="00781CFC" w:rsidRPr="00972B86">
        <w:rPr>
          <w:shd w:val="clear" w:color="auto" w:fill="FFFFFF"/>
          <w:lang w:val="en-GB"/>
        </w:rPr>
        <w:t xml:space="preserve">with another eight countries </w:t>
      </w:r>
      <w:r w:rsidR="00A5101F" w:rsidRPr="00972B86">
        <w:rPr>
          <w:shd w:val="clear" w:color="auto" w:fill="FFFFFF"/>
          <w:lang w:val="en-GB"/>
        </w:rPr>
        <w:t>within</w:t>
      </w:r>
      <w:r w:rsidR="00781CFC" w:rsidRPr="00972B86">
        <w:rPr>
          <w:shd w:val="clear" w:color="auto" w:fill="FFFFFF"/>
          <w:lang w:val="en-GB"/>
        </w:rPr>
        <w:t xml:space="preserve"> the region. The </w:t>
      </w:r>
      <w:r w:rsidR="00A5101F" w:rsidRPr="00972B86">
        <w:rPr>
          <w:shd w:val="clear" w:color="auto" w:fill="FFFFFF"/>
          <w:lang w:val="en-GB"/>
        </w:rPr>
        <w:t>p</w:t>
      </w:r>
      <w:r w:rsidR="00781CFC" w:rsidRPr="00972B86">
        <w:rPr>
          <w:shd w:val="clear" w:color="auto" w:fill="FFFFFF"/>
          <w:lang w:val="en-GB"/>
        </w:rPr>
        <w:t xml:space="preserve">roject was </w:t>
      </w:r>
      <w:r w:rsidR="00657E08" w:rsidRPr="00972B86">
        <w:rPr>
          <w:shd w:val="clear" w:color="auto" w:fill="FFFFFF"/>
          <w:lang w:val="en-GB"/>
        </w:rPr>
        <w:t>entitled</w:t>
      </w:r>
      <w:r w:rsidR="006265F1" w:rsidRPr="00972B86">
        <w:rPr>
          <w:shd w:val="clear" w:color="auto" w:fill="FFFFFF"/>
          <w:lang w:val="en-GB"/>
        </w:rPr>
        <w:t>,</w:t>
      </w:r>
      <w:r w:rsidR="00657E08" w:rsidRPr="00972B86">
        <w:rPr>
          <w:shd w:val="clear" w:color="auto" w:fill="FFFFFF"/>
          <w:lang w:val="en-GB"/>
        </w:rPr>
        <w:t xml:space="preserve"> </w:t>
      </w:r>
      <w:r w:rsidR="00AC1AEA" w:rsidRPr="00972B86">
        <w:rPr>
          <w:shd w:val="clear" w:color="auto" w:fill="FFFFFF"/>
          <w:lang w:val="en-GB"/>
        </w:rPr>
        <w:t>“</w:t>
      </w:r>
      <w:r w:rsidRPr="002B5B7B">
        <w:rPr>
          <w:i/>
          <w:iCs/>
          <w:shd w:val="clear" w:color="auto" w:fill="FFFFFF"/>
          <w:lang w:val="en-GB"/>
        </w:rPr>
        <w:t>Enhancing social cohesion through strengthening community mental health services</w:t>
      </w:r>
      <w:r w:rsidR="00AC1AEA" w:rsidRPr="002B5B7B">
        <w:rPr>
          <w:shd w:val="clear" w:color="auto" w:fill="FFFFFF"/>
          <w:lang w:val="en-GB"/>
        </w:rPr>
        <w:t>”</w:t>
      </w:r>
      <w:r w:rsidR="00EA13F9" w:rsidRPr="00972B86">
        <w:rPr>
          <w:shd w:val="clear" w:color="auto" w:fill="FFFFFF"/>
          <w:lang w:val="en-GB"/>
        </w:rPr>
        <w:t>,</w:t>
      </w:r>
      <w:r w:rsidRPr="00972B86">
        <w:rPr>
          <w:shd w:val="clear" w:color="auto" w:fill="FFFFFF"/>
          <w:lang w:val="en-GB"/>
        </w:rPr>
        <w:t xml:space="preserve"> </w:t>
      </w:r>
      <w:r w:rsidR="00781CFC" w:rsidRPr="00972B86">
        <w:rPr>
          <w:shd w:val="clear" w:color="auto" w:fill="FFFFFF"/>
          <w:lang w:val="en-GB"/>
        </w:rPr>
        <w:t xml:space="preserve">with the primary aim of </w:t>
      </w:r>
      <w:r w:rsidR="00EA13F9" w:rsidRPr="00972B86">
        <w:rPr>
          <w:shd w:val="clear" w:color="auto" w:fill="FFFFFF"/>
          <w:lang w:val="en-GB"/>
        </w:rPr>
        <w:t>standardizing</w:t>
      </w:r>
      <w:r w:rsidR="00781CFC" w:rsidRPr="00972B86">
        <w:rPr>
          <w:shd w:val="clear" w:color="auto" w:fill="FFFFFF"/>
          <w:lang w:val="en-GB"/>
        </w:rPr>
        <w:t xml:space="preserve"> mental health </w:t>
      </w:r>
      <w:r w:rsidR="00000DFD" w:rsidRPr="00972B86">
        <w:rPr>
          <w:shd w:val="clear" w:color="auto" w:fill="FFFFFF"/>
          <w:lang w:val="en-GB"/>
        </w:rPr>
        <w:t xml:space="preserve">care </w:t>
      </w:r>
      <w:r w:rsidR="00781CFC" w:rsidRPr="00972B86">
        <w:rPr>
          <w:shd w:val="clear" w:color="auto" w:fill="FFFFFF"/>
          <w:lang w:val="en-GB"/>
        </w:rPr>
        <w:t>in the region</w:t>
      </w:r>
      <w:r w:rsidR="00AF69FB">
        <w:rPr>
          <w:shd w:val="clear" w:color="auto" w:fill="FFFFFF"/>
          <w:lang w:val="en-GB"/>
        </w:rPr>
        <w:t>.</w:t>
      </w:r>
      <w:r w:rsidR="00E92051" w:rsidRPr="00AF69FB">
        <w:rPr>
          <w:shd w:val="clear" w:color="auto" w:fill="FFFFFF"/>
          <w:vertAlign w:val="superscript"/>
          <w:lang w:val="en-GB"/>
        </w:rPr>
        <w:t>1</w:t>
      </w:r>
      <w:r w:rsidR="002344E0" w:rsidRPr="00AF69FB">
        <w:rPr>
          <w:shd w:val="clear" w:color="auto" w:fill="FFFFFF"/>
          <w:vertAlign w:val="superscript"/>
          <w:lang w:val="en-GB"/>
        </w:rPr>
        <w:t>,5</w:t>
      </w:r>
      <w:r w:rsidRPr="00972B86">
        <w:rPr>
          <w:shd w:val="clear" w:color="auto" w:fill="FFFFFF"/>
          <w:lang w:val="en-GB"/>
        </w:rPr>
        <w:t xml:space="preserve"> </w:t>
      </w:r>
      <w:r w:rsidR="00781CFC" w:rsidRPr="00972B86">
        <w:rPr>
          <w:shd w:val="clear" w:color="auto" w:fill="FFFFFF"/>
          <w:lang w:val="en-GB"/>
        </w:rPr>
        <w:t>It</w:t>
      </w:r>
      <w:r w:rsidRPr="00972B86">
        <w:rPr>
          <w:shd w:val="clear" w:color="auto" w:fill="FFFFFF"/>
          <w:lang w:val="en-GB"/>
        </w:rPr>
        <w:t xml:space="preserve"> was coordinated by the World Health Organization</w:t>
      </w:r>
      <w:r w:rsidR="001E64EC" w:rsidRPr="00972B86">
        <w:rPr>
          <w:shd w:val="clear" w:color="auto" w:fill="FFFFFF"/>
          <w:lang w:val="en-GB"/>
        </w:rPr>
        <w:t xml:space="preserve"> (WHO)</w:t>
      </w:r>
      <w:r w:rsidR="006265F1" w:rsidRPr="00972B86">
        <w:rPr>
          <w:shd w:val="clear" w:color="auto" w:fill="FFFFFF"/>
          <w:lang w:val="en-GB"/>
        </w:rPr>
        <w:t xml:space="preserve"> and</w:t>
      </w:r>
      <w:r w:rsidRPr="00972B86">
        <w:rPr>
          <w:shd w:val="clear" w:color="auto" w:fill="FFFFFF"/>
          <w:lang w:val="en-GB"/>
        </w:rPr>
        <w:t xml:space="preserve"> </w:t>
      </w:r>
      <w:r w:rsidR="00781CFC" w:rsidRPr="00972B86">
        <w:rPr>
          <w:shd w:val="clear" w:color="auto" w:fill="FFFFFF"/>
          <w:lang w:val="en-GB"/>
        </w:rPr>
        <w:t>by national committees</w:t>
      </w:r>
      <w:r w:rsidR="005D4D9F" w:rsidRPr="00972B86">
        <w:rPr>
          <w:shd w:val="clear" w:color="auto" w:fill="FFFFFF"/>
          <w:lang w:val="en-GB"/>
        </w:rPr>
        <w:t>,</w:t>
      </w:r>
      <w:r w:rsidR="00781CFC" w:rsidRPr="00972B86">
        <w:rPr>
          <w:shd w:val="clear" w:color="auto" w:fill="FFFFFF"/>
          <w:lang w:val="en-GB"/>
        </w:rPr>
        <w:t xml:space="preserve"> </w:t>
      </w:r>
      <w:r w:rsidR="006265F1" w:rsidRPr="00972B86">
        <w:rPr>
          <w:shd w:val="clear" w:color="auto" w:fill="FFFFFF"/>
          <w:lang w:val="en-GB"/>
        </w:rPr>
        <w:t xml:space="preserve">responsible </w:t>
      </w:r>
      <w:r w:rsidRPr="00972B86">
        <w:rPr>
          <w:shd w:val="clear" w:color="auto" w:fill="FFFFFF"/>
          <w:lang w:val="en-GB"/>
        </w:rPr>
        <w:t xml:space="preserve">for </w:t>
      </w:r>
      <w:r w:rsidR="00781CFC" w:rsidRPr="00972B86">
        <w:rPr>
          <w:shd w:val="clear" w:color="auto" w:fill="FFFFFF"/>
          <w:lang w:val="en-GB"/>
        </w:rPr>
        <w:t>m</w:t>
      </w:r>
      <w:r w:rsidRPr="00972B86">
        <w:rPr>
          <w:shd w:val="clear" w:color="auto" w:fill="FFFFFF"/>
          <w:lang w:val="en-GB"/>
        </w:rPr>
        <w:t xml:space="preserve">ental </w:t>
      </w:r>
      <w:r w:rsidR="00781CFC" w:rsidRPr="00972B86">
        <w:rPr>
          <w:shd w:val="clear" w:color="auto" w:fill="FFFFFF"/>
          <w:lang w:val="en-GB"/>
        </w:rPr>
        <w:t>h</w:t>
      </w:r>
      <w:r w:rsidRPr="00972B86">
        <w:rPr>
          <w:shd w:val="clear" w:color="auto" w:fill="FFFFFF"/>
          <w:lang w:val="en-GB"/>
        </w:rPr>
        <w:t>ealth</w:t>
      </w:r>
      <w:r w:rsidR="00781CFC" w:rsidRPr="00972B86">
        <w:rPr>
          <w:shd w:val="clear" w:color="auto" w:fill="FFFFFF"/>
          <w:lang w:val="en-GB"/>
        </w:rPr>
        <w:t>.</w:t>
      </w:r>
      <w:r w:rsidR="00972B86">
        <w:rPr>
          <w:shd w:val="clear" w:color="auto" w:fill="FFFFFF"/>
          <w:lang w:val="en-GB"/>
        </w:rPr>
        <w:t xml:space="preserve"> </w:t>
      </w:r>
      <w:r w:rsidRPr="00972B86">
        <w:rPr>
          <w:shd w:val="clear" w:color="auto" w:fill="FFFFFF"/>
          <w:lang w:val="en-GB"/>
        </w:rPr>
        <w:t>The national policy</w:t>
      </w:r>
      <w:r w:rsidR="005D4D9F" w:rsidRPr="00972B86">
        <w:rPr>
          <w:shd w:val="clear" w:color="auto" w:fill="FFFFFF"/>
          <w:lang w:val="en-GB"/>
        </w:rPr>
        <w:t>,</w:t>
      </w:r>
      <w:r w:rsidRPr="00972B86">
        <w:rPr>
          <w:shd w:val="clear" w:color="auto" w:fill="FFFFFF"/>
          <w:lang w:val="en-GB"/>
        </w:rPr>
        <w:t xml:space="preserve"> </w:t>
      </w:r>
      <w:r w:rsidR="005D4D9F" w:rsidRPr="00972B86">
        <w:rPr>
          <w:shd w:val="clear" w:color="auto" w:fill="FFFFFF"/>
          <w:lang w:val="en-GB"/>
        </w:rPr>
        <w:t>“</w:t>
      </w:r>
      <w:r w:rsidRPr="002B5B7B">
        <w:rPr>
          <w:i/>
          <w:iCs/>
          <w:shd w:val="clear" w:color="auto" w:fill="FFFFFF"/>
          <w:lang w:val="en-GB"/>
        </w:rPr>
        <w:t xml:space="preserve">Strategy for the Development of Mental Health </w:t>
      </w:r>
      <w:r w:rsidR="00D606A7" w:rsidRPr="002B5B7B">
        <w:rPr>
          <w:i/>
          <w:iCs/>
          <w:shd w:val="clear" w:color="auto" w:fill="FFFFFF"/>
          <w:lang w:val="en-GB"/>
        </w:rPr>
        <w:t>Care</w:t>
      </w:r>
      <w:r w:rsidR="005D4D9F" w:rsidRPr="002B5B7B">
        <w:rPr>
          <w:shd w:val="clear" w:color="auto" w:fill="FFFFFF"/>
          <w:lang w:val="en-GB"/>
        </w:rPr>
        <w:t>”</w:t>
      </w:r>
      <w:r w:rsidR="005D4D9F" w:rsidRPr="00972B86">
        <w:rPr>
          <w:shd w:val="clear" w:color="auto" w:fill="FFFFFF"/>
          <w:lang w:val="en-GB"/>
        </w:rPr>
        <w:t>,</w:t>
      </w:r>
      <w:r w:rsidRPr="00972B86">
        <w:rPr>
          <w:shd w:val="clear" w:color="auto" w:fill="FFFFFF"/>
          <w:lang w:val="en-GB"/>
        </w:rPr>
        <w:t xml:space="preserve"> was </w:t>
      </w:r>
      <w:r w:rsidR="00DC26F8" w:rsidRPr="00972B86">
        <w:rPr>
          <w:shd w:val="clear" w:color="auto" w:fill="FFFFFF"/>
          <w:lang w:val="en-GB"/>
        </w:rPr>
        <w:t xml:space="preserve">prepared </w:t>
      </w:r>
      <w:r w:rsidR="006265F1" w:rsidRPr="00972B86">
        <w:rPr>
          <w:shd w:val="clear" w:color="auto" w:fill="FFFFFF"/>
          <w:lang w:val="en-GB"/>
        </w:rPr>
        <w:t>as part of</w:t>
      </w:r>
      <w:r w:rsidR="00DC26F8" w:rsidRPr="00972B86">
        <w:rPr>
          <w:shd w:val="clear" w:color="auto" w:fill="FFFFFF"/>
          <w:lang w:val="en-GB"/>
        </w:rPr>
        <w:t xml:space="preserve"> the </w:t>
      </w:r>
      <w:r w:rsidR="00B350A5" w:rsidRPr="00972B86">
        <w:rPr>
          <w:shd w:val="clear" w:color="auto" w:fill="FFFFFF"/>
          <w:lang w:val="en-GB"/>
        </w:rPr>
        <w:t>p</w:t>
      </w:r>
      <w:r w:rsidRPr="00972B86">
        <w:rPr>
          <w:shd w:val="clear" w:color="auto" w:fill="FFFFFF"/>
          <w:lang w:val="en-GB"/>
        </w:rPr>
        <w:t xml:space="preserve">roject and was approved by the </w:t>
      </w:r>
      <w:r w:rsidR="00914367" w:rsidRPr="00972B86">
        <w:rPr>
          <w:shd w:val="clear" w:color="auto" w:fill="FFFFFF"/>
          <w:lang w:val="en-GB"/>
        </w:rPr>
        <w:t>g</w:t>
      </w:r>
      <w:r w:rsidRPr="00972B86">
        <w:rPr>
          <w:shd w:val="clear" w:color="auto" w:fill="FFFFFF"/>
          <w:lang w:val="en-GB"/>
        </w:rPr>
        <w:t>overnment of the Republic of Serbia in January 2007. The policy is in accordance with the WHO recommendations from 2001 concerning mental health care, and with the Declaration on Mental Health for Europe, approved at the European Ministerial Conference in Helsinki</w:t>
      </w:r>
      <w:r w:rsidR="00914367" w:rsidRPr="00972B86">
        <w:rPr>
          <w:shd w:val="clear" w:color="auto" w:fill="FFFFFF"/>
          <w:lang w:val="en-GB"/>
        </w:rPr>
        <w:t>,</w:t>
      </w:r>
      <w:r w:rsidR="00141C38" w:rsidRPr="00972B86">
        <w:rPr>
          <w:shd w:val="clear" w:color="auto" w:fill="FFFFFF"/>
          <w:lang w:val="en-GB"/>
        </w:rPr>
        <w:t xml:space="preserve"> in January 2005</w:t>
      </w:r>
      <w:r w:rsidRPr="00972B86">
        <w:rPr>
          <w:shd w:val="clear" w:color="auto" w:fill="FFFFFF"/>
          <w:lang w:val="en-GB"/>
        </w:rPr>
        <w:t>. As a key obligation</w:t>
      </w:r>
      <w:r w:rsidR="00781CFC" w:rsidRPr="00972B86">
        <w:rPr>
          <w:shd w:val="clear" w:color="auto" w:fill="FFFFFF"/>
          <w:lang w:val="en-GB"/>
        </w:rPr>
        <w:t xml:space="preserve"> of </w:t>
      </w:r>
      <w:r w:rsidR="004B553C" w:rsidRPr="00972B86">
        <w:rPr>
          <w:shd w:val="clear" w:color="auto" w:fill="FFFFFF"/>
          <w:lang w:val="en-GB"/>
        </w:rPr>
        <w:t xml:space="preserve">the </w:t>
      </w:r>
      <w:r w:rsidR="00141C38" w:rsidRPr="00972B86">
        <w:rPr>
          <w:shd w:val="clear" w:color="auto" w:fill="FFFFFF"/>
          <w:lang w:val="en-GB"/>
        </w:rPr>
        <w:t>p</w:t>
      </w:r>
      <w:r w:rsidR="004B553C" w:rsidRPr="00972B86">
        <w:rPr>
          <w:shd w:val="clear" w:color="auto" w:fill="FFFFFF"/>
          <w:lang w:val="en-GB"/>
        </w:rPr>
        <w:t xml:space="preserve">roject, the first </w:t>
      </w:r>
      <w:r w:rsidR="00781CFC" w:rsidRPr="00972B86">
        <w:rPr>
          <w:shd w:val="clear" w:color="auto" w:fill="FFFFFF"/>
          <w:lang w:val="en-GB"/>
        </w:rPr>
        <w:t>c</w:t>
      </w:r>
      <w:r w:rsidR="004B553C" w:rsidRPr="00972B86">
        <w:rPr>
          <w:shd w:val="clear" w:color="auto" w:fill="FFFFFF"/>
          <w:lang w:val="en-GB"/>
        </w:rPr>
        <w:t>ent</w:t>
      </w:r>
      <w:r w:rsidRPr="00972B86">
        <w:rPr>
          <w:shd w:val="clear" w:color="auto" w:fill="FFFFFF"/>
          <w:lang w:val="en-GB"/>
        </w:rPr>
        <w:t>r</w:t>
      </w:r>
      <w:r w:rsidR="004B553C" w:rsidRPr="00972B86">
        <w:rPr>
          <w:shd w:val="clear" w:color="auto" w:fill="FFFFFF"/>
          <w:lang w:val="en-GB"/>
        </w:rPr>
        <w:t>e</w:t>
      </w:r>
      <w:r w:rsidRPr="00972B86">
        <w:rPr>
          <w:shd w:val="clear" w:color="auto" w:fill="FFFFFF"/>
          <w:lang w:val="en-GB"/>
        </w:rPr>
        <w:t xml:space="preserve"> for </w:t>
      </w:r>
      <w:r w:rsidR="00D31838" w:rsidRPr="00972B86">
        <w:rPr>
          <w:shd w:val="clear" w:color="auto" w:fill="FFFFFF"/>
          <w:lang w:val="en-GB"/>
        </w:rPr>
        <w:t>m</w:t>
      </w:r>
      <w:r w:rsidRPr="00972B86">
        <w:rPr>
          <w:shd w:val="clear" w:color="auto" w:fill="FFFFFF"/>
          <w:lang w:val="en-GB"/>
        </w:rPr>
        <w:t xml:space="preserve">ental </w:t>
      </w:r>
      <w:r w:rsidR="00D31838" w:rsidRPr="00972B86">
        <w:rPr>
          <w:shd w:val="clear" w:color="auto" w:fill="FFFFFF"/>
          <w:lang w:val="en-GB"/>
        </w:rPr>
        <w:t>h</w:t>
      </w:r>
      <w:r w:rsidRPr="00972B86">
        <w:rPr>
          <w:shd w:val="clear" w:color="auto" w:fill="FFFFFF"/>
          <w:lang w:val="en-GB"/>
        </w:rPr>
        <w:t xml:space="preserve">ealth </w:t>
      </w:r>
      <w:r w:rsidR="00D31838" w:rsidRPr="00972B86">
        <w:rPr>
          <w:shd w:val="clear" w:color="auto" w:fill="FFFFFF"/>
          <w:lang w:val="en-GB"/>
        </w:rPr>
        <w:t>c</w:t>
      </w:r>
      <w:r w:rsidRPr="00972B86">
        <w:rPr>
          <w:shd w:val="clear" w:color="auto" w:fill="FFFFFF"/>
          <w:lang w:val="en-GB"/>
        </w:rPr>
        <w:t xml:space="preserve">are in the </w:t>
      </w:r>
      <w:r w:rsidR="002C30A0" w:rsidRPr="00972B86">
        <w:rPr>
          <w:shd w:val="clear" w:color="auto" w:fill="FFFFFF"/>
          <w:lang w:val="en-GB"/>
        </w:rPr>
        <w:t>c</w:t>
      </w:r>
      <w:r w:rsidRPr="00972B86">
        <w:rPr>
          <w:shd w:val="clear" w:color="auto" w:fill="FFFFFF"/>
          <w:lang w:val="en-GB"/>
        </w:rPr>
        <w:t>ommunity in Serbia</w:t>
      </w:r>
      <w:r w:rsidR="00955842" w:rsidRPr="00972B86">
        <w:rPr>
          <w:shd w:val="clear" w:color="auto" w:fill="FFFFFF"/>
          <w:lang w:val="en-GB"/>
        </w:rPr>
        <w:t>,</w:t>
      </w:r>
      <w:r w:rsidRPr="00972B86">
        <w:rPr>
          <w:shd w:val="clear" w:color="auto" w:fill="FFFFFF"/>
          <w:lang w:val="en-GB"/>
        </w:rPr>
        <w:t xml:space="preserve"> was established. </w:t>
      </w:r>
    </w:p>
    <w:p w14:paraId="288BFAFB" w14:textId="51AA7189" w:rsidR="0027012B" w:rsidRPr="00972B86" w:rsidRDefault="009F5E3F" w:rsidP="0027012B">
      <w:pPr>
        <w:pStyle w:val="NormalWeb"/>
        <w:spacing w:before="0" w:beforeAutospacing="0" w:after="0" w:afterAutospacing="0" w:line="360" w:lineRule="auto"/>
        <w:ind w:firstLine="708"/>
        <w:jc w:val="both"/>
        <w:rPr>
          <w:lang w:val="en-GB"/>
        </w:rPr>
      </w:pPr>
      <w:r w:rsidRPr="00972B86">
        <w:rPr>
          <w:color w:val="000000"/>
          <w:lang w:val="en-GB"/>
        </w:rPr>
        <w:t>Th</w:t>
      </w:r>
      <w:r w:rsidR="00955842" w:rsidRPr="00972B86">
        <w:rPr>
          <w:color w:val="000000"/>
          <w:lang w:val="en-GB"/>
        </w:rPr>
        <w:t>is</w:t>
      </w:r>
      <w:r w:rsidRPr="00972B86">
        <w:rPr>
          <w:color w:val="000000"/>
          <w:lang w:val="en-GB"/>
        </w:rPr>
        <w:t xml:space="preserve"> pilot</w:t>
      </w:r>
      <w:r w:rsidR="00955842" w:rsidRPr="00972B86">
        <w:rPr>
          <w:color w:val="000000"/>
          <w:lang w:val="en-GB"/>
        </w:rPr>
        <w:t xml:space="preserve"> </w:t>
      </w:r>
      <w:r w:rsidRPr="00972B86">
        <w:rPr>
          <w:color w:val="000000"/>
          <w:lang w:val="en-GB"/>
        </w:rPr>
        <w:t>project in Serbia consisted of the opening of the first com</w:t>
      </w:r>
      <w:r w:rsidR="004B553C" w:rsidRPr="00972B86">
        <w:rPr>
          <w:color w:val="000000"/>
          <w:lang w:val="en-GB"/>
        </w:rPr>
        <w:t>munity-based mental health cent</w:t>
      </w:r>
      <w:r w:rsidRPr="00972B86">
        <w:rPr>
          <w:color w:val="000000"/>
          <w:lang w:val="en-GB"/>
        </w:rPr>
        <w:t>r</w:t>
      </w:r>
      <w:r w:rsidR="004B553C" w:rsidRPr="00972B86">
        <w:rPr>
          <w:color w:val="000000"/>
          <w:lang w:val="en-GB"/>
        </w:rPr>
        <w:t>e</w:t>
      </w:r>
      <w:r w:rsidRPr="00972B86">
        <w:rPr>
          <w:color w:val="000000"/>
          <w:lang w:val="en-GB"/>
        </w:rPr>
        <w:t xml:space="preserve"> </w:t>
      </w:r>
      <w:r w:rsidR="00AF69FB" w:rsidRPr="00972B86">
        <w:rPr>
          <w:color w:val="000000"/>
          <w:lang w:val="en-GB"/>
        </w:rPr>
        <w:t>in October 2005</w:t>
      </w:r>
      <w:r w:rsidR="00AF69FB">
        <w:rPr>
          <w:color w:val="000000"/>
          <w:lang w:val="en-GB"/>
        </w:rPr>
        <w:t xml:space="preserve"> </w:t>
      </w:r>
      <w:r w:rsidRPr="00972B86">
        <w:rPr>
          <w:color w:val="000000"/>
          <w:lang w:val="en-GB"/>
        </w:rPr>
        <w:t xml:space="preserve">in </w:t>
      </w:r>
      <w:proofErr w:type="spellStart"/>
      <w:r w:rsidRPr="00972B86">
        <w:rPr>
          <w:color w:val="000000"/>
          <w:lang w:val="en-GB"/>
        </w:rPr>
        <w:t>Niš</w:t>
      </w:r>
      <w:proofErr w:type="spellEnd"/>
      <w:r w:rsidRPr="00972B86">
        <w:rPr>
          <w:color w:val="000000"/>
          <w:lang w:val="en-GB"/>
        </w:rPr>
        <w:t xml:space="preserve"> (</w:t>
      </w:r>
      <w:r w:rsidR="002C30A0" w:rsidRPr="00972B86">
        <w:rPr>
          <w:color w:val="000000"/>
          <w:lang w:val="en-GB"/>
        </w:rPr>
        <w:t>in</w:t>
      </w:r>
      <w:r w:rsidRPr="00972B86">
        <w:rPr>
          <w:color w:val="000000"/>
          <w:lang w:val="en-GB"/>
        </w:rPr>
        <w:t xml:space="preserve"> </w:t>
      </w:r>
      <w:r w:rsidR="000E3749" w:rsidRPr="00972B86">
        <w:rPr>
          <w:color w:val="000000"/>
          <w:lang w:val="en-GB"/>
        </w:rPr>
        <w:t>the s</w:t>
      </w:r>
      <w:r w:rsidRPr="00972B86">
        <w:rPr>
          <w:color w:val="000000"/>
          <w:lang w:val="en-GB"/>
        </w:rPr>
        <w:t xml:space="preserve">outhern </w:t>
      </w:r>
      <w:r w:rsidR="000E3749" w:rsidRPr="00972B86">
        <w:rPr>
          <w:color w:val="000000"/>
          <w:lang w:val="en-GB"/>
        </w:rPr>
        <w:t>region</w:t>
      </w:r>
      <w:r w:rsidRPr="00972B86">
        <w:rPr>
          <w:color w:val="000000"/>
          <w:lang w:val="en-GB"/>
        </w:rPr>
        <w:t xml:space="preserve"> of Serbia)</w:t>
      </w:r>
      <w:r w:rsidR="00AF69FB">
        <w:rPr>
          <w:color w:val="000000"/>
          <w:lang w:val="en-GB"/>
        </w:rPr>
        <w:t>.</w:t>
      </w:r>
      <w:r w:rsidR="00E92051" w:rsidRPr="00AF69FB">
        <w:rPr>
          <w:shd w:val="clear" w:color="auto" w:fill="FFFFFF"/>
          <w:vertAlign w:val="superscript"/>
          <w:lang w:val="en-GB"/>
        </w:rPr>
        <w:t>9</w:t>
      </w:r>
      <w:r w:rsidRPr="00972B86">
        <w:rPr>
          <w:color w:val="000000"/>
          <w:lang w:val="en-GB"/>
        </w:rPr>
        <w:t xml:space="preserve"> </w:t>
      </w:r>
      <w:r w:rsidR="00C76944" w:rsidRPr="00972B86">
        <w:rPr>
          <w:color w:val="000000"/>
          <w:lang w:val="en-GB"/>
        </w:rPr>
        <w:t>The ce</w:t>
      </w:r>
      <w:r w:rsidR="004B553C" w:rsidRPr="00972B86">
        <w:rPr>
          <w:color w:val="000000"/>
          <w:lang w:val="en-GB"/>
        </w:rPr>
        <w:t>nt</w:t>
      </w:r>
      <w:r w:rsidR="001E64EC" w:rsidRPr="00972B86">
        <w:rPr>
          <w:color w:val="000000"/>
          <w:lang w:val="en-GB"/>
        </w:rPr>
        <w:t>r</w:t>
      </w:r>
      <w:r w:rsidR="004B553C" w:rsidRPr="00972B86">
        <w:rPr>
          <w:color w:val="000000"/>
          <w:lang w:val="en-GB"/>
        </w:rPr>
        <w:t>e</w:t>
      </w:r>
      <w:r w:rsidR="001E64EC" w:rsidRPr="00972B86">
        <w:rPr>
          <w:color w:val="000000"/>
          <w:lang w:val="en-GB"/>
        </w:rPr>
        <w:t xml:space="preserve"> </w:t>
      </w:r>
      <w:r w:rsidR="000E3749" w:rsidRPr="00972B86">
        <w:rPr>
          <w:color w:val="000000"/>
          <w:lang w:val="en-GB"/>
        </w:rPr>
        <w:t>formed</w:t>
      </w:r>
      <w:r w:rsidR="001E64EC" w:rsidRPr="00972B86">
        <w:rPr>
          <w:color w:val="000000"/>
          <w:lang w:val="en-GB"/>
        </w:rPr>
        <w:t xml:space="preserve"> part of the Special H</w:t>
      </w:r>
      <w:r w:rsidR="00C76944" w:rsidRPr="00972B86">
        <w:rPr>
          <w:color w:val="000000"/>
          <w:lang w:val="en-GB"/>
        </w:rPr>
        <w:t xml:space="preserve">ospital for </w:t>
      </w:r>
      <w:r w:rsidR="002D4AE5" w:rsidRPr="00972B86">
        <w:rPr>
          <w:color w:val="000000"/>
          <w:lang w:val="en-GB"/>
        </w:rPr>
        <w:t>Mental Disorders</w:t>
      </w:r>
      <w:r w:rsidR="00C76944" w:rsidRPr="00972B86">
        <w:rPr>
          <w:color w:val="000000"/>
          <w:lang w:val="en-GB"/>
        </w:rPr>
        <w:t xml:space="preserve"> </w:t>
      </w:r>
      <w:r w:rsidR="000E3749" w:rsidRPr="00972B86">
        <w:rPr>
          <w:color w:val="000000"/>
          <w:lang w:val="en-GB"/>
        </w:rPr>
        <w:t>“</w:t>
      </w:r>
      <w:proofErr w:type="spellStart"/>
      <w:r w:rsidR="00C76944" w:rsidRPr="00972B86">
        <w:rPr>
          <w:color w:val="000000"/>
          <w:lang w:val="en-GB"/>
        </w:rPr>
        <w:t>Gornja</w:t>
      </w:r>
      <w:proofErr w:type="spellEnd"/>
      <w:r w:rsidR="00C76944" w:rsidRPr="00972B86">
        <w:rPr>
          <w:color w:val="000000"/>
          <w:lang w:val="en-GB"/>
        </w:rPr>
        <w:t xml:space="preserve"> </w:t>
      </w:r>
      <w:proofErr w:type="spellStart"/>
      <w:r w:rsidR="00C76944" w:rsidRPr="00972B86">
        <w:rPr>
          <w:color w:val="000000"/>
          <w:lang w:val="en-GB"/>
        </w:rPr>
        <w:t>Toponica</w:t>
      </w:r>
      <w:proofErr w:type="spellEnd"/>
      <w:r w:rsidR="000E3749" w:rsidRPr="00972B86">
        <w:rPr>
          <w:color w:val="000000"/>
          <w:lang w:val="en-GB"/>
        </w:rPr>
        <w:t>”</w:t>
      </w:r>
      <w:r w:rsidR="00C76944" w:rsidRPr="00972B86">
        <w:rPr>
          <w:color w:val="000000"/>
          <w:lang w:val="en-GB"/>
        </w:rPr>
        <w:t>.</w:t>
      </w:r>
      <w:r w:rsidR="0027012B" w:rsidRPr="00972B86">
        <w:rPr>
          <w:color w:val="000000"/>
          <w:lang w:val="en-GB"/>
        </w:rPr>
        <w:t xml:space="preserve"> Its establishment was a result of </w:t>
      </w:r>
      <w:r w:rsidR="003403BC" w:rsidRPr="00972B86">
        <w:rPr>
          <w:color w:val="000000"/>
          <w:lang w:val="en-GB"/>
        </w:rPr>
        <w:t xml:space="preserve">the </w:t>
      </w:r>
      <w:r w:rsidR="0027012B" w:rsidRPr="00972B86">
        <w:rPr>
          <w:color w:val="000000"/>
          <w:lang w:val="en-GB"/>
        </w:rPr>
        <w:t xml:space="preserve">collaboration of the Serbian Ministry of Health, </w:t>
      </w:r>
      <w:r w:rsidR="003403BC" w:rsidRPr="00972B86">
        <w:rPr>
          <w:color w:val="000000"/>
          <w:lang w:val="en-GB"/>
        </w:rPr>
        <w:t xml:space="preserve">the </w:t>
      </w:r>
      <w:r w:rsidR="0027012B" w:rsidRPr="00972B86">
        <w:rPr>
          <w:color w:val="000000"/>
          <w:lang w:val="en-GB"/>
        </w:rPr>
        <w:t>Stability Pact for</w:t>
      </w:r>
      <w:r w:rsidR="0027012B" w:rsidRPr="00972B86">
        <w:rPr>
          <w:color w:val="545454"/>
          <w:shd w:val="clear" w:color="auto" w:fill="FFFFFF"/>
          <w:lang w:val="en-GB"/>
        </w:rPr>
        <w:t xml:space="preserve"> </w:t>
      </w:r>
      <w:r w:rsidR="0027012B" w:rsidRPr="00972B86">
        <w:rPr>
          <w:color w:val="000000"/>
          <w:lang w:val="en-GB"/>
        </w:rPr>
        <w:t xml:space="preserve">South-Eastern Europe and </w:t>
      </w:r>
      <w:r w:rsidR="003403BC" w:rsidRPr="00972B86">
        <w:rPr>
          <w:color w:val="000000"/>
          <w:lang w:val="en-GB"/>
        </w:rPr>
        <w:t xml:space="preserve">the </w:t>
      </w:r>
      <w:r w:rsidR="0027012B" w:rsidRPr="00972B86">
        <w:rPr>
          <w:color w:val="000000"/>
          <w:lang w:val="en-GB"/>
        </w:rPr>
        <w:t>NGO</w:t>
      </w:r>
      <w:r w:rsidR="003403BC" w:rsidRPr="00972B86">
        <w:rPr>
          <w:color w:val="000000"/>
          <w:lang w:val="en-GB"/>
        </w:rPr>
        <w:t>,</w:t>
      </w:r>
      <w:r w:rsidR="0027012B" w:rsidRPr="00972B86">
        <w:rPr>
          <w:color w:val="000000"/>
          <w:lang w:val="en-GB"/>
        </w:rPr>
        <w:t xml:space="preserve"> Caritas Italiana</w:t>
      </w:r>
      <w:r w:rsidR="00AF69FB">
        <w:rPr>
          <w:color w:val="000000"/>
          <w:lang w:val="en-GB"/>
        </w:rPr>
        <w:t>.</w:t>
      </w:r>
      <w:r w:rsidR="00B15BC6" w:rsidRPr="00AF69FB">
        <w:rPr>
          <w:shd w:val="clear" w:color="auto" w:fill="FFFFFF"/>
          <w:vertAlign w:val="superscript"/>
          <w:lang w:val="en-GB"/>
        </w:rPr>
        <w:t>10</w:t>
      </w:r>
      <w:r w:rsidR="0027012B" w:rsidRPr="00972B86">
        <w:rPr>
          <w:color w:val="000000"/>
          <w:lang w:val="en-GB"/>
        </w:rPr>
        <w:t xml:space="preserve"> </w:t>
      </w:r>
    </w:p>
    <w:p w14:paraId="1D28414F" w14:textId="77777777" w:rsidR="0027012B" w:rsidRPr="00972B86" w:rsidRDefault="0027012B" w:rsidP="002D4AE5">
      <w:pPr>
        <w:pStyle w:val="NormalWeb"/>
        <w:spacing w:before="0" w:beforeAutospacing="0" w:after="0" w:afterAutospacing="0" w:line="360" w:lineRule="auto"/>
        <w:ind w:firstLine="708"/>
        <w:jc w:val="both"/>
        <w:rPr>
          <w:color w:val="000000"/>
          <w:lang w:val="en-GB"/>
        </w:rPr>
      </w:pPr>
    </w:p>
    <w:p w14:paraId="2C5E2A2C" w14:textId="0D8B3CFC" w:rsidR="0027012B" w:rsidRPr="00972B86" w:rsidRDefault="004B553C" w:rsidP="0027012B">
      <w:pPr>
        <w:pStyle w:val="NormalWeb"/>
        <w:spacing w:before="0" w:beforeAutospacing="0" w:after="0" w:afterAutospacing="0" w:line="360" w:lineRule="auto"/>
        <w:ind w:firstLine="708"/>
        <w:jc w:val="both"/>
        <w:rPr>
          <w:lang w:val="en-GB"/>
        </w:rPr>
      </w:pPr>
      <w:r w:rsidRPr="00972B86">
        <w:rPr>
          <w:color w:val="000000"/>
          <w:lang w:val="en-GB"/>
        </w:rPr>
        <w:t>The mental health cent</w:t>
      </w:r>
      <w:r w:rsidR="009F5E3F" w:rsidRPr="00972B86">
        <w:rPr>
          <w:color w:val="000000"/>
          <w:lang w:val="en-GB"/>
        </w:rPr>
        <w:t>r</w:t>
      </w:r>
      <w:r w:rsidRPr="00972B86">
        <w:rPr>
          <w:color w:val="000000"/>
          <w:lang w:val="en-GB"/>
        </w:rPr>
        <w:t>e</w:t>
      </w:r>
      <w:r w:rsidR="009F5E3F" w:rsidRPr="00972B86">
        <w:rPr>
          <w:color w:val="000000"/>
          <w:lang w:val="en-GB"/>
        </w:rPr>
        <w:t xml:space="preserve"> in </w:t>
      </w:r>
      <w:proofErr w:type="spellStart"/>
      <w:r w:rsidR="009F5E3F" w:rsidRPr="00972B86">
        <w:rPr>
          <w:color w:val="000000"/>
          <w:lang w:val="en-GB"/>
        </w:rPr>
        <w:t>Kikinda</w:t>
      </w:r>
      <w:proofErr w:type="spellEnd"/>
      <w:r w:rsidR="009F5E3F" w:rsidRPr="00972B86">
        <w:rPr>
          <w:color w:val="000000"/>
          <w:lang w:val="en-GB"/>
        </w:rPr>
        <w:t xml:space="preserve">, a city in the </w:t>
      </w:r>
      <w:r w:rsidR="003403BC" w:rsidRPr="00972B86">
        <w:rPr>
          <w:color w:val="000000"/>
          <w:lang w:val="en-GB"/>
        </w:rPr>
        <w:t>a</w:t>
      </w:r>
      <w:r w:rsidR="009F5E3F" w:rsidRPr="00972B86">
        <w:rPr>
          <w:color w:val="000000"/>
          <w:lang w:val="en-GB"/>
        </w:rPr>
        <w:t xml:space="preserve">utonomous </w:t>
      </w:r>
      <w:r w:rsidR="003403BC" w:rsidRPr="00972B86">
        <w:rPr>
          <w:color w:val="000000"/>
          <w:lang w:val="en-GB"/>
        </w:rPr>
        <w:t>p</w:t>
      </w:r>
      <w:r w:rsidR="009F5E3F" w:rsidRPr="00972B86">
        <w:rPr>
          <w:color w:val="000000"/>
          <w:lang w:val="en-GB"/>
        </w:rPr>
        <w:t>rovince of Vojvodina (</w:t>
      </w:r>
      <w:r w:rsidR="00A51920" w:rsidRPr="00972B86">
        <w:rPr>
          <w:color w:val="000000"/>
          <w:lang w:val="en-GB"/>
        </w:rPr>
        <w:t xml:space="preserve">in </w:t>
      </w:r>
      <w:r w:rsidR="0016322A" w:rsidRPr="00972B86">
        <w:rPr>
          <w:color w:val="000000"/>
          <w:lang w:val="en-GB"/>
        </w:rPr>
        <w:t xml:space="preserve">the </w:t>
      </w:r>
      <w:r w:rsidR="00A51920" w:rsidRPr="00972B86">
        <w:rPr>
          <w:color w:val="000000"/>
          <w:lang w:val="en-GB"/>
        </w:rPr>
        <w:t>n</w:t>
      </w:r>
      <w:r w:rsidR="009F5E3F" w:rsidRPr="00972B86">
        <w:rPr>
          <w:color w:val="000000"/>
          <w:lang w:val="en-GB"/>
        </w:rPr>
        <w:t xml:space="preserve">orthern </w:t>
      </w:r>
      <w:r w:rsidR="00A51920" w:rsidRPr="00972B86">
        <w:rPr>
          <w:color w:val="000000"/>
          <w:lang w:val="en-GB"/>
        </w:rPr>
        <w:t>region</w:t>
      </w:r>
      <w:r w:rsidR="009F5E3F" w:rsidRPr="00972B86">
        <w:rPr>
          <w:color w:val="000000"/>
          <w:lang w:val="en-GB"/>
        </w:rPr>
        <w:t xml:space="preserve"> of the country) opened at the end of May 2015</w:t>
      </w:r>
      <w:r w:rsidR="001E64EC" w:rsidRPr="00972B86">
        <w:rPr>
          <w:color w:val="000000"/>
          <w:lang w:val="en-GB"/>
        </w:rPr>
        <w:t xml:space="preserve">, as </w:t>
      </w:r>
      <w:r w:rsidR="009F5E3F" w:rsidRPr="00972B86">
        <w:rPr>
          <w:color w:val="000000"/>
          <w:lang w:val="en-GB"/>
        </w:rPr>
        <w:t xml:space="preserve">an organizational unit of the Special Hospital for </w:t>
      </w:r>
      <w:r w:rsidR="002D4AE5" w:rsidRPr="00972B86">
        <w:rPr>
          <w:color w:val="000000"/>
          <w:lang w:val="en-GB"/>
        </w:rPr>
        <w:t>Mental Disorders</w:t>
      </w:r>
      <w:r w:rsidR="005379AE" w:rsidRPr="00972B86">
        <w:rPr>
          <w:color w:val="000000"/>
          <w:lang w:val="en-GB"/>
        </w:rPr>
        <w:t>,</w:t>
      </w:r>
      <w:r w:rsidR="009F5E3F" w:rsidRPr="00972B86">
        <w:rPr>
          <w:color w:val="000000"/>
          <w:lang w:val="en-GB"/>
        </w:rPr>
        <w:t xml:space="preserve"> </w:t>
      </w:r>
      <w:r w:rsidR="005379AE" w:rsidRPr="00972B86">
        <w:rPr>
          <w:color w:val="000000"/>
          <w:lang w:val="en-GB"/>
        </w:rPr>
        <w:t>“</w:t>
      </w:r>
      <w:proofErr w:type="spellStart"/>
      <w:r w:rsidR="009F5E3F" w:rsidRPr="00972B86">
        <w:rPr>
          <w:color w:val="000000"/>
          <w:lang w:val="en-GB"/>
        </w:rPr>
        <w:t>Sveti</w:t>
      </w:r>
      <w:proofErr w:type="spellEnd"/>
      <w:r w:rsidR="009F5E3F" w:rsidRPr="00972B86">
        <w:rPr>
          <w:color w:val="000000"/>
          <w:lang w:val="en-GB"/>
        </w:rPr>
        <w:t xml:space="preserve"> </w:t>
      </w:r>
      <w:proofErr w:type="spellStart"/>
      <w:r w:rsidR="009F5E3F" w:rsidRPr="00972B86">
        <w:rPr>
          <w:color w:val="000000"/>
          <w:lang w:val="en-GB"/>
        </w:rPr>
        <w:t>Vračevi</w:t>
      </w:r>
      <w:proofErr w:type="spellEnd"/>
      <w:r w:rsidR="005379AE" w:rsidRPr="00972B86">
        <w:rPr>
          <w:color w:val="000000"/>
          <w:lang w:val="en-GB"/>
        </w:rPr>
        <w:t>”</w:t>
      </w:r>
      <w:r w:rsidR="009F5E3F" w:rsidRPr="00972B86">
        <w:rPr>
          <w:color w:val="000000"/>
          <w:lang w:val="en-GB"/>
        </w:rPr>
        <w:t xml:space="preserve"> </w:t>
      </w:r>
      <w:r w:rsidR="005379AE" w:rsidRPr="00972B86">
        <w:rPr>
          <w:color w:val="000000"/>
          <w:lang w:val="en-GB"/>
        </w:rPr>
        <w:t>in</w:t>
      </w:r>
      <w:r w:rsidR="009F5E3F" w:rsidRPr="00972B86">
        <w:rPr>
          <w:color w:val="000000"/>
          <w:lang w:val="en-GB"/>
        </w:rPr>
        <w:t xml:space="preserve"> Novi Kneževac</w:t>
      </w:r>
      <w:r w:rsidR="00AF69FB">
        <w:rPr>
          <w:color w:val="000000"/>
          <w:lang w:val="en-GB"/>
        </w:rPr>
        <w:t>.</w:t>
      </w:r>
      <w:r w:rsidR="00B15BC6" w:rsidRPr="00AF69FB">
        <w:rPr>
          <w:shd w:val="clear" w:color="auto" w:fill="FFFFFF"/>
          <w:vertAlign w:val="superscript"/>
          <w:lang w:val="en-GB"/>
        </w:rPr>
        <w:t>11</w:t>
      </w:r>
      <w:r w:rsidR="00C06929" w:rsidRPr="00972B86">
        <w:rPr>
          <w:color w:val="000000"/>
          <w:lang w:val="en-GB"/>
        </w:rPr>
        <w:t xml:space="preserve"> </w:t>
      </w:r>
      <w:r w:rsidR="009F5E3F" w:rsidRPr="00972B86">
        <w:rPr>
          <w:color w:val="000000"/>
          <w:lang w:val="en-GB"/>
        </w:rPr>
        <w:t>The third com</w:t>
      </w:r>
      <w:r w:rsidRPr="00972B86">
        <w:rPr>
          <w:color w:val="000000"/>
          <w:lang w:val="en-GB"/>
        </w:rPr>
        <w:t>munity-based mental health cent</w:t>
      </w:r>
      <w:r w:rsidR="009F5E3F" w:rsidRPr="00972B86">
        <w:rPr>
          <w:color w:val="000000"/>
          <w:lang w:val="en-GB"/>
        </w:rPr>
        <w:t>r</w:t>
      </w:r>
      <w:r w:rsidRPr="00972B86">
        <w:rPr>
          <w:color w:val="000000"/>
          <w:lang w:val="en-GB"/>
        </w:rPr>
        <w:t>e</w:t>
      </w:r>
      <w:r w:rsidR="009F5E3F" w:rsidRPr="00972B86">
        <w:rPr>
          <w:color w:val="000000"/>
          <w:lang w:val="en-GB"/>
        </w:rPr>
        <w:t xml:space="preserve"> in Serbia opened in 2015 in </w:t>
      </w:r>
      <w:proofErr w:type="spellStart"/>
      <w:r w:rsidR="009F5E3F" w:rsidRPr="00972B86">
        <w:rPr>
          <w:color w:val="000000"/>
          <w:lang w:val="en-GB"/>
        </w:rPr>
        <w:t>Vršac</w:t>
      </w:r>
      <w:proofErr w:type="spellEnd"/>
      <w:r w:rsidR="009F5E3F" w:rsidRPr="00972B86">
        <w:rPr>
          <w:color w:val="000000"/>
          <w:lang w:val="en-GB"/>
        </w:rPr>
        <w:t xml:space="preserve"> (</w:t>
      </w:r>
      <w:r w:rsidR="005379AE" w:rsidRPr="00972B86">
        <w:rPr>
          <w:color w:val="000000"/>
          <w:lang w:val="en-GB"/>
        </w:rPr>
        <w:t>in the n</w:t>
      </w:r>
      <w:r w:rsidR="009F5E3F" w:rsidRPr="00972B86">
        <w:rPr>
          <w:color w:val="000000"/>
          <w:lang w:val="en-GB"/>
        </w:rPr>
        <w:t>orth-</w:t>
      </w:r>
      <w:r w:rsidR="005379AE" w:rsidRPr="00972B86">
        <w:rPr>
          <w:color w:val="000000"/>
          <w:lang w:val="en-GB"/>
        </w:rPr>
        <w:t>e</w:t>
      </w:r>
      <w:r w:rsidR="009F5E3F" w:rsidRPr="00972B86">
        <w:rPr>
          <w:color w:val="000000"/>
          <w:lang w:val="en-GB"/>
        </w:rPr>
        <w:t>ast</w:t>
      </w:r>
      <w:r w:rsidR="00DD2AD7" w:rsidRPr="00972B86">
        <w:rPr>
          <w:color w:val="000000"/>
          <w:lang w:val="en-GB"/>
        </w:rPr>
        <w:t>ern region</w:t>
      </w:r>
      <w:r w:rsidR="009F5E3F" w:rsidRPr="00972B86">
        <w:rPr>
          <w:color w:val="000000"/>
          <w:lang w:val="en-GB"/>
        </w:rPr>
        <w:t xml:space="preserve"> of the country)</w:t>
      </w:r>
      <w:r w:rsidR="001E64EC" w:rsidRPr="00972B86">
        <w:rPr>
          <w:color w:val="000000"/>
          <w:lang w:val="en-GB"/>
        </w:rPr>
        <w:t xml:space="preserve">, </w:t>
      </w:r>
      <w:r w:rsidR="00DD2AD7" w:rsidRPr="00972B86">
        <w:rPr>
          <w:color w:val="000000"/>
          <w:lang w:val="en-GB"/>
        </w:rPr>
        <w:t>associated with</w:t>
      </w:r>
      <w:r w:rsidR="001E64EC" w:rsidRPr="00972B86">
        <w:rPr>
          <w:color w:val="000000"/>
          <w:lang w:val="en-GB"/>
        </w:rPr>
        <w:t xml:space="preserve"> the</w:t>
      </w:r>
      <w:r w:rsidR="009F5E3F" w:rsidRPr="00972B86">
        <w:rPr>
          <w:color w:val="000000"/>
          <w:lang w:val="en-GB"/>
        </w:rPr>
        <w:t xml:space="preserve"> Special Hospital for </w:t>
      </w:r>
      <w:r w:rsidR="002D4AE5" w:rsidRPr="00972B86">
        <w:rPr>
          <w:color w:val="000000"/>
          <w:lang w:val="en-GB"/>
        </w:rPr>
        <w:t>Mental Disorders</w:t>
      </w:r>
      <w:r w:rsidR="009F5E3F" w:rsidRPr="00972B86">
        <w:rPr>
          <w:color w:val="000000"/>
          <w:lang w:val="en-GB"/>
        </w:rPr>
        <w:t xml:space="preserve"> </w:t>
      </w:r>
      <w:r w:rsidR="00FB37A3" w:rsidRPr="00972B86">
        <w:rPr>
          <w:color w:val="000000"/>
          <w:lang w:val="en-GB"/>
        </w:rPr>
        <w:t>“</w:t>
      </w:r>
      <w:proofErr w:type="spellStart"/>
      <w:r w:rsidR="009F5E3F" w:rsidRPr="00972B86">
        <w:rPr>
          <w:color w:val="000000"/>
          <w:lang w:val="en-GB"/>
        </w:rPr>
        <w:t>Dr.</w:t>
      </w:r>
      <w:proofErr w:type="spellEnd"/>
      <w:r w:rsidR="009F5E3F" w:rsidRPr="00972B86">
        <w:rPr>
          <w:color w:val="000000"/>
          <w:lang w:val="en-GB"/>
        </w:rPr>
        <w:t xml:space="preserve"> </w:t>
      </w:r>
      <w:proofErr w:type="spellStart"/>
      <w:r w:rsidR="009F5E3F" w:rsidRPr="00972B86">
        <w:rPr>
          <w:color w:val="000000"/>
          <w:lang w:val="en-GB"/>
        </w:rPr>
        <w:t>Slavoljub</w:t>
      </w:r>
      <w:proofErr w:type="spellEnd"/>
      <w:r w:rsidR="009F5E3F" w:rsidRPr="00972B86">
        <w:rPr>
          <w:color w:val="000000"/>
          <w:lang w:val="en-GB"/>
        </w:rPr>
        <w:t xml:space="preserve"> </w:t>
      </w:r>
      <w:proofErr w:type="spellStart"/>
      <w:r w:rsidR="009F5E3F" w:rsidRPr="00972B86">
        <w:rPr>
          <w:color w:val="000000"/>
          <w:lang w:val="en-GB"/>
        </w:rPr>
        <w:lastRenderedPageBreak/>
        <w:t>Bakalović</w:t>
      </w:r>
      <w:proofErr w:type="spellEnd"/>
      <w:r w:rsidR="00FB37A3" w:rsidRPr="00972B86">
        <w:rPr>
          <w:color w:val="000000"/>
          <w:lang w:val="en-GB"/>
        </w:rPr>
        <w:t>”</w:t>
      </w:r>
      <w:r w:rsidR="009F5E3F" w:rsidRPr="00972B86">
        <w:rPr>
          <w:color w:val="000000"/>
          <w:lang w:val="en-GB"/>
        </w:rPr>
        <w:t xml:space="preserve"> </w:t>
      </w:r>
      <w:r w:rsidRPr="00972B86">
        <w:rPr>
          <w:color w:val="000000"/>
          <w:lang w:val="en-GB"/>
        </w:rPr>
        <w:t>in</w:t>
      </w:r>
      <w:r w:rsidR="009F5E3F" w:rsidRPr="00972B86">
        <w:rPr>
          <w:color w:val="000000"/>
          <w:lang w:val="en-GB"/>
        </w:rPr>
        <w:t xml:space="preserve"> Vršac</w:t>
      </w:r>
      <w:r w:rsidR="00AF69FB">
        <w:rPr>
          <w:color w:val="000000"/>
          <w:lang w:val="en-GB"/>
        </w:rPr>
        <w:t>.</w:t>
      </w:r>
      <w:r w:rsidR="00B15BC6" w:rsidRPr="00AF69FB">
        <w:rPr>
          <w:shd w:val="clear" w:color="auto" w:fill="FFFFFF"/>
          <w:vertAlign w:val="superscript"/>
          <w:lang w:val="en-GB"/>
        </w:rPr>
        <w:t>12</w:t>
      </w:r>
      <w:r w:rsidR="00500D7D" w:rsidRPr="00972B86">
        <w:rPr>
          <w:color w:val="000000"/>
          <w:lang w:val="en-GB"/>
        </w:rPr>
        <w:t xml:space="preserve"> All </w:t>
      </w:r>
      <w:r w:rsidR="00C83F5A" w:rsidRPr="00972B86">
        <w:rPr>
          <w:color w:val="000000"/>
          <w:lang w:val="en-GB"/>
        </w:rPr>
        <w:t xml:space="preserve">the </w:t>
      </w:r>
      <w:r w:rsidR="00500D7D" w:rsidRPr="00972B86">
        <w:rPr>
          <w:lang w:val="en-GB"/>
        </w:rPr>
        <w:t xml:space="preserve">centres are situated outside </w:t>
      </w:r>
      <w:r w:rsidR="00C83F5A" w:rsidRPr="00972B86">
        <w:rPr>
          <w:lang w:val="en-GB"/>
        </w:rPr>
        <w:t>the</w:t>
      </w:r>
      <w:r w:rsidR="00500D7D" w:rsidRPr="00972B86">
        <w:rPr>
          <w:lang w:val="en-GB"/>
        </w:rPr>
        <w:t xml:space="preserve"> psychiatric hospitals and are located </w:t>
      </w:r>
      <w:r w:rsidR="00C83F5A" w:rsidRPr="00972B86">
        <w:rPr>
          <w:lang w:val="en-GB"/>
        </w:rPr>
        <w:t>with</w:t>
      </w:r>
      <w:r w:rsidR="00500D7D" w:rsidRPr="00972B86">
        <w:rPr>
          <w:lang w:val="en-GB"/>
        </w:rPr>
        <w:t>in local self-government units. They are led by multidisciplinary teams</w:t>
      </w:r>
      <w:r w:rsidR="00C07E62" w:rsidRPr="00972B86">
        <w:rPr>
          <w:lang w:val="en-GB"/>
        </w:rPr>
        <w:t>,</w:t>
      </w:r>
      <w:r w:rsidR="00500D7D" w:rsidRPr="00972B86">
        <w:rPr>
          <w:lang w:val="en-GB"/>
        </w:rPr>
        <w:t xml:space="preserve"> consisting of case managers, psychiatrists, psychologists</w:t>
      </w:r>
      <w:r w:rsidR="00C83F5A" w:rsidRPr="00972B86">
        <w:rPr>
          <w:lang w:val="en-GB"/>
        </w:rPr>
        <w:t xml:space="preserve"> and</w:t>
      </w:r>
      <w:r w:rsidR="00500D7D" w:rsidRPr="00972B86">
        <w:rPr>
          <w:lang w:val="en-GB"/>
        </w:rPr>
        <w:t xml:space="preserve"> social workers, </w:t>
      </w:r>
      <w:r w:rsidR="00C83F5A" w:rsidRPr="00972B86">
        <w:rPr>
          <w:lang w:val="en-GB"/>
        </w:rPr>
        <w:t>who</w:t>
      </w:r>
      <w:r w:rsidR="00500D7D" w:rsidRPr="00972B86">
        <w:rPr>
          <w:lang w:val="en-GB"/>
        </w:rPr>
        <w:t xml:space="preserve"> provide psychosocial treatment and </w:t>
      </w:r>
      <w:r w:rsidR="00A100FB" w:rsidRPr="00972B86">
        <w:rPr>
          <w:lang w:val="en-GB"/>
        </w:rPr>
        <w:t xml:space="preserve">the </w:t>
      </w:r>
      <w:r w:rsidR="00500D7D" w:rsidRPr="00972B86">
        <w:rPr>
          <w:lang w:val="en-GB"/>
        </w:rPr>
        <w:t>continuation of mental health care.</w:t>
      </w:r>
      <w:r w:rsidR="00F05320" w:rsidRPr="00972B86">
        <w:rPr>
          <w:lang w:val="en-GB"/>
        </w:rPr>
        <w:t xml:space="preserve"> The funding of the project for the </w:t>
      </w:r>
      <w:r w:rsidR="001C34D3" w:rsidRPr="00972B86">
        <w:rPr>
          <w:lang w:val="en-GB"/>
        </w:rPr>
        <w:t>c</w:t>
      </w:r>
      <w:r w:rsidR="00F05320" w:rsidRPr="00972B86">
        <w:rPr>
          <w:lang w:val="en-GB"/>
        </w:rPr>
        <w:t xml:space="preserve">entre in </w:t>
      </w:r>
      <w:proofErr w:type="spellStart"/>
      <w:r w:rsidR="00F05320" w:rsidRPr="00972B86">
        <w:rPr>
          <w:lang w:val="en-GB"/>
        </w:rPr>
        <w:t>Kikinda</w:t>
      </w:r>
      <w:proofErr w:type="spellEnd"/>
      <w:r w:rsidR="00F05320" w:rsidRPr="00972B86">
        <w:rPr>
          <w:lang w:val="en-GB"/>
        </w:rPr>
        <w:t xml:space="preserve"> </w:t>
      </w:r>
      <w:r w:rsidR="004C413D" w:rsidRPr="00972B86">
        <w:rPr>
          <w:lang w:val="en-GB"/>
        </w:rPr>
        <w:t>totalled</w:t>
      </w:r>
      <w:r w:rsidR="00F05320" w:rsidRPr="00972B86">
        <w:rPr>
          <w:lang w:val="en-GB"/>
        </w:rPr>
        <w:t xml:space="preserve"> 141,645.14 EUR. </w:t>
      </w:r>
      <w:r w:rsidR="004C413D" w:rsidRPr="00972B86">
        <w:rPr>
          <w:lang w:val="en-GB"/>
        </w:rPr>
        <w:t>P</w:t>
      </w:r>
      <w:r w:rsidR="00F05320" w:rsidRPr="00972B86">
        <w:rPr>
          <w:lang w:val="en-GB"/>
        </w:rPr>
        <w:t>art of this fund was provided by the Provincial Secretariat for Finance, and part by the Provincial Secretariat for Health, Social Policy and Demography</w:t>
      </w:r>
      <w:r w:rsidR="00AF69FB">
        <w:rPr>
          <w:lang w:val="en-GB"/>
        </w:rPr>
        <w:t>.</w:t>
      </w:r>
      <w:r w:rsidR="00B15BC6" w:rsidRPr="00AF69FB">
        <w:rPr>
          <w:shd w:val="clear" w:color="auto" w:fill="FFFFFF"/>
          <w:vertAlign w:val="superscript"/>
          <w:lang w:val="en-GB"/>
        </w:rPr>
        <w:t>11</w:t>
      </w:r>
      <w:r w:rsidR="00F05320" w:rsidRPr="00972B86">
        <w:rPr>
          <w:lang w:val="en-GB"/>
        </w:rPr>
        <w:t xml:space="preserve"> </w:t>
      </w:r>
      <w:r w:rsidR="00AA3B06" w:rsidRPr="00972B86">
        <w:rPr>
          <w:lang w:val="en-GB"/>
        </w:rPr>
        <w:t>An</w:t>
      </w:r>
      <w:r w:rsidR="00F05320" w:rsidRPr="00972B86">
        <w:rPr>
          <w:lang w:val="en-GB"/>
        </w:rPr>
        <w:t xml:space="preserve"> amount of 155,000.00 EUR was approved for </w:t>
      </w:r>
      <w:r w:rsidR="00AA3B06" w:rsidRPr="00972B86">
        <w:rPr>
          <w:lang w:val="en-GB"/>
        </w:rPr>
        <w:t xml:space="preserve">the </w:t>
      </w:r>
      <w:r w:rsidR="00F05320" w:rsidRPr="00972B86">
        <w:rPr>
          <w:lang w:val="en-GB"/>
        </w:rPr>
        <w:t xml:space="preserve">realization of the </w:t>
      </w:r>
      <w:r w:rsidR="00AA3B06" w:rsidRPr="00972B86">
        <w:rPr>
          <w:lang w:val="en-GB"/>
        </w:rPr>
        <w:t>p</w:t>
      </w:r>
      <w:r w:rsidR="00F05320" w:rsidRPr="00972B86">
        <w:rPr>
          <w:lang w:val="en-GB"/>
        </w:rPr>
        <w:t xml:space="preserve">roject for the </w:t>
      </w:r>
      <w:r w:rsidR="00AA3B06" w:rsidRPr="00972B86">
        <w:rPr>
          <w:lang w:val="en-GB"/>
        </w:rPr>
        <w:t>m</w:t>
      </w:r>
      <w:r w:rsidR="00F05320" w:rsidRPr="00972B86">
        <w:rPr>
          <w:lang w:val="en-GB"/>
        </w:rPr>
        <w:t xml:space="preserve">ental </w:t>
      </w:r>
      <w:r w:rsidR="00AA3B06" w:rsidRPr="00972B86">
        <w:rPr>
          <w:lang w:val="en-GB"/>
        </w:rPr>
        <w:t>h</w:t>
      </w:r>
      <w:r w:rsidR="00F05320" w:rsidRPr="00972B86">
        <w:rPr>
          <w:lang w:val="en-GB"/>
        </w:rPr>
        <w:t xml:space="preserve">ealth </w:t>
      </w:r>
      <w:r w:rsidR="00AA3B06" w:rsidRPr="00972B86">
        <w:rPr>
          <w:lang w:val="en-GB"/>
        </w:rPr>
        <w:t>c</w:t>
      </w:r>
      <w:r w:rsidR="00F05320" w:rsidRPr="00972B86">
        <w:rPr>
          <w:lang w:val="en-GB"/>
        </w:rPr>
        <w:t xml:space="preserve">entre in </w:t>
      </w:r>
      <w:proofErr w:type="spellStart"/>
      <w:r w:rsidR="00F05320" w:rsidRPr="00972B86">
        <w:rPr>
          <w:lang w:val="en-GB"/>
        </w:rPr>
        <w:t>Vršac</w:t>
      </w:r>
      <w:proofErr w:type="spellEnd"/>
      <w:r w:rsidR="00F05320" w:rsidRPr="00972B86">
        <w:rPr>
          <w:lang w:val="en-GB"/>
        </w:rPr>
        <w:t xml:space="preserve">, </w:t>
      </w:r>
      <w:r w:rsidR="00356D20" w:rsidRPr="00972B86">
        <w:rPr>
          <w:lang w:val="en-GB"/>
        </w:rPr>
        <w:t xml:space="preserve">85% </w:t>
      </w:r>
      <w:r w:rsidR="00F05320" w:rsidRPr="00972B86">
        <w:rPr>
          <w:lang w:val="en-GB"/>
        </w:rPr>
        <w:t xml:space="preserve">of which was a donation from the European Union, while the </w:t>
      </w:r>
      <w:r w:rsidR="00356D20" w:rsidRPr="00972B86">
        <w:rPr>
          <w:lang w:val="en-GB"/>
        </w:rPr>
        <w:t>remainder</w:t>
      </w:r>
      <w:r w:rsidR="00F05320" w:rsidRPr="00972B86">
        <w:rPr>
          <w:lang w:val="en-GB"/>
        </w:rPr>
        <w:t xml:space="preserve"> of the money was transferred from the funds of the </w:t>
      </w:r>
      <w:r w:rsidR="00356D20" w:rsidRPr="00972B86">
        <w:rPr>
          <w:lang w:val="en-GB"/>
        </w:rPr>
        <w:t>h</w:t>
      </w:r>
      <w:r w:rsidR="00F05320" w:rsidRPr="00972B86">
        <w:rPr>
          <w:lang w:val="en-GB"/>
        </w:rPr>
        <w:t>ospital or from the two provincial secretariats</w:t>
      </w:r>
      <w:r w:rsidR="00AF69FB">
        <w:rPr>
          <w:lang w:val="en-GB"/>
        </w:rPr>
        <w:t>.</w:t>
      </w:r>
      <w:r w:rsidR="00B15BC6" w:rsidRPr="00AF69FB">
        <w:rPr>
          <w:shd w:val="clear" w:color="auto" w:fill="FFFFFF"/>
          <w:vertAlign w:val="superscript"/>
          <w:lang w:val="en-GB"/>
        </w:rPr>
        <w:t>12</w:t>
      </w:r>
      <w:r w:rsidR="0027012B" w:rsidRPr="00972B86">
        <w:rPr>
          <w:lang w:val="en-GB"/>
        </w:rPr>
        <w:t xml:space="preserve"> The establishment of these centres </w:t>
      </w:r>
      <w:r w:rsidR="000A04DD" w:rsidRPr="00972B86">
        <w:rPr>
          <w:lang w:val="en-GB"/>
        </w:rPr>
        <w:t>formed</w:t>
      </w:r>
      <w:r w:rsidR="0027012B" w:rsidRPr="00972B86">
        <w:rPr>
          <w:color w:val="000000"/>
          <w:lang w:val="en-GB"/>
        </w:rPr>
        <w:t xml:space="preserve"> part of the project</w:t>
      </w:r>
      <w:r w:rsidR="000A04DD" w:rsidRPr="00972B86">
        <w:rPr>
          <w:color w:val="000000"/>
          <w:lang w:val="en-GB"/>
        </w:rPr>
        <w:t xml:space="preserve"> entitled,</w:t>
      </w:r>
      <w:r w:rsidR="0027012B" w:rsidRPr="00972B86">
        <w:rPr>
          <w:color w:val="000000"/>
          <w:lang w:val="en-GB"/>
        </w:rPr>
        <w:t xml:space="preserve"> </w:t>
      </w:r>
      <w:r w:rsidR="00332CE6" w:rsidRPr="00972B86">
        <w:rPr>
          <w:color w:val="000000"/>
          <w:lang w:val="en-GB"/>
        </w:rPr>
        <w:t>“</w:t>
      </w:r>
      <w:r w:rsidR="0027012B" w:rsidRPr="002B5B7B">
        <w:rPr>
          <w:i/>
          <w:iCs/>
          <w:color w:val="000000"/>
          <w:lang w:val="en-GB"/>
        </w:rPr>
        <w:t>Improving the position of users of residential institutions with intellectual and mental disorders, creating conditions for their inclusion in society and the local community – Open Hug</w:t>
      </w:r>
      <w:r w:rsidR="0027012B" w:rsidRPr="00972B86">
        <w:rPr>
          <w:color w:val="000000"/>
          <w:lang w:val="en-GB"/>
        </w:rPr>
        <w:t>” in collaboration with the Ministry of Health.</w:t>
      </w:r>
      <w:r w:rsidR="0027012B" w:rsidRPr="00972B86">
        <w:rPr>
          <w:lang w:val="en-GB"/>
        </w:rPr>
        <w:t xml:space="preserve"> T</w:t>
      </w:r>
      <w:r w:rsidR="0027012B" w:rsidRPr="00972B86">
        <w:rPr>
          <w:color w:val="000000"/>
          <w:lang w:val="en-GB"/>
        </w:rPr>
        <w:t xml:space="preserve">he partners in the project were </w:t>
      </w:r>
      <w:r w:rsidR="00A142B3" w:rsidRPr="00972B86">
        <w:rPr>
          <w:color w:val="000000"/>
          <w:lang w:val="en-GB"/>
        </w:rPr>
        <w:t xml:space="preserve">the </w:t>
      </w:r>
      <w:r w:rsidR="0027012B" w:rsidRPr="00972B86">
        <w:rPr>
          <w:color w:val="000000"/>
          <w:lang w:val="en-GB"/>
        </w:rPr>
        <w:t>local municipalities and the Provincial Secretariat for Health, Social Policy and Demography.</w:t>
      </w:r>
      <w:r w:rsidR="0027012B" w:rsidRPr="00972B86">
        <w:rPr>
          <w:lang w:val="en-GB"/>
        </w:rPr>
        <w:t xml:space="preserve"> </w:t>
      </w:r>
      <w:r w:rsidR="0027012B" w:rsidRPr="00972B86">
        <w:rPr>
          <w:color w:val="000000"/>
          <w:lang w:val="en-GB"/>
        </w:rPr>
        <w:t>The project was also supported by the NGO</w:t>
      </w:r>
      <w:r w:rsidR="00A142B3" w:rsidRPr="00972B86">
        <w:rPr>
          <w:color w:val="000000"/>
          <w:lang w:val="en-GB"/>
        </w:rPr>
        <w:t>,</w:t>
      </w:r>
      <w:r w:rsidR="0027012B" w:rsidRPr="00972B86">
        <w:rPr>
          <w:color w:val="000000"/>
          <w:lang w:val="en-GB"/>
        </w:rPr>
        <w:t xml:space="preserve"> </w:t>
      </w:r>
      <w:r w:rsidR="00332CE6" w:rsidRPr="00972B86">
        <w:rPr>
          <w:color w:val="000000"/>
          <w:lang w:val="en-GB"/>
        </w:rPr>
        <w:t>“</w:t>
      </w:r>
      <w:r w:rsidR="0027012B" w:rsidRPr="00972B86">
        <w:rPr>
          <w:color w:val="000000"/>
          <w:lang w:val="en-GB"/>
        </w:rPr>
        <w:t xml:space="preserve">International Aid Network </w:t>
      </w:r>
      <w:r w:rsidR="00332CE6" w:rsidRPr="00972B86">
        <w:rPr>
          <w:color w:val="000000"/>
          <w:lang w:val="en-GB"/>
        </w:rPr>
        <w:t>–</w:t>
      </w:r>
      <w:r w:rsidR="0027012B" w:rsidRPr="00972B86">
        <w:rPr>
          <w:color w:val="000000"/>
          <w:lang w:val="en-GB"/>
        </w:rPr>
        <w:t xml:space="preserve"> IAN</w:t>
      </w:r>
      <w:r w:rsidR="00332CE6" w:rsidRPr="00972B86">
        <w:rPr>
          <w:color w:val="000000"/>
          <w:lang w:val="en-GB"/>
        </w:rPr>
        <w:t>”</w:t>
      </w:r>
      <w:r w:rsidR="0027012B" w:rsidRPr="00972B86">
        <w:rPr>
          <w:color w:val="000000"/>
          <w:lang w:val="en-GB"/>
        </w:rPr>
        <w:t xml:space="preserve"> </w:t>
      </w:r>
      <w:r w:rsidR="00A142B3" w:rsidRPr="00972B86">
        <w:rPr>
          <w:color w:val="000000"/>
          <w:lang w:val="en-GB"/>
        </w:rPr>
        <w:t>in</w:t>
      </w:r>
      <w:r w:rsidR="0027012B" w:rsidRPr="00972B86">
        <w:rPr>
          <w:color w:val="000000"/>
          <w:lang w:val="en-GB"/>
        </w:rPr>
        <w:t xml:space="preserve"> Belgrade</w:t>
      </w:r>
      <w:r w:rsidR="00AF69FB">
        <w:rPr>
          <w:color w:val="000000"/>
          <w:lang w:val="en-GB"/>
        </w:rPr>
        <w:t>.</w:t>
      </w:r>
      <w:r w:rsidR="00B15BC6" w:rsidRPr="00AF69FB">
        <w:rPr>
          <w:shd w:val="clear" w:color="auto" w:fill="FFFFFF"/>
          <w:vertAlign w:val="superscript"/>
          <w:lang w:val="en-GB"/>
        </w:rPr>
        <w:t>11</w:t>
      </w:r>
      <w:r w:rsidR="0027012B" w:rsidRPr="00AF69FB">
        <w:rPr>
          <w:shd w:val="clear" w:color="auto" w:fill="FFFFFF"/>
          <w:vertAlign w:val="superscript"/>
          <w:lang w:val="en-GB"/>
        </w:rPr>
        <w:t>,</w:t>
      </w:r>
      <w:r w:rsidR="00B15BC6" w:rsidRPr="00AF69FB">
        <w:rPr>
          <w:shd w:val="clear" w:color="auto" w:fill="FFFFFF"/>
          <w:vertAlign w:val="superscript"/>
          <w:lang w:val="en-GB"/>
        </w:rPr>
        <w:t>12</w:t>
      </w:r>
    </w:p>
    <w:p w14:paraId="3384B5D9" w14:textId="77777777" w:rsidR="00C95871" w:rsidRPr="00972B86" w:rsidRDefault="00C95871" w:rsidP="00EB0B7A">
      <w:pPr>
        <w:spacing w:after="0" w:line="360" w:lineRule="auto"/>
        <w:ind w:firstLine="708"/>
        <w:jc w:val="both"/>
        <w:rPr>
          <w:rFonts w:ascii="Times New Roman" w:hAnsi="Times New Roman" w:cs="Times New Roman"/>
          <w:sz w:val="24"/>
          <w:szCs w:val="24"/>
          <w:lang w:val="en-GB"/>
        </w:rPr>
      </w:pPr>
    </w:p>
    <w:p w14:paraId="054113D6" w14:textId="6B3AA278" w:rsidR="00006956" w:rsidRPr="00972B86" w:rsidRDefault="00B87A10" w:rsidP="00E90A3F">
      <w:pPr>
        <w:spacing w:after="0" w:line="360" w:lineRule="auto"/>
        <w:jc w:val="both"/>
        <w:rPr>
          <w:rFonts w:ascii="Times New Roman" w:hAnsi="Times New Roman" w:cs="Times New Roman"/>
          <w:b/>
          <w:sz w:val="24"/>
          <w:szCs w:val="24"/>
          <w:lang w:val="en-GB"/>
        </w:rPr>
      </w:pPr>
      <w:r w:rsidRPr="00972B86">
        <w:rPr>
          <w:rFonts w:ascii="Times New Roman" w:hAnsi="Times New Roman" w:cs="Times New Roman"/>
          <w:b/>
          <w:sz w:val="24"/>
          <w:szCs w:val="24"/>
          <w:lang w:val="en-GB"/>
        </w:rPr>
        <w:t>Strengths</w:t>
      </w:r>
      <w:r w:rsidR="00F80F1B" w:rsidRPr="00972B86">
        <w:rPr>
          <w:rFonts w:ascii="Times New Roman" w:hAnsi="Times New Roman" w:cs="Times New Roman"/>
          <w:b/>
          <w:sz w:val="24"/>
          <w:szCs w:val="24"/>
          <w:lang w:val="en-GB"/>
        </w:rPr>
        <w:t xml:space="preserve"> and weaknesses</w:t>
      </w:r>
    </w:p>
    <w:p w14:paraId="4377C23D" w14:textId="77777777" w:rsidR="00253D7F" w:rsidRPr="00972B86" w:rsidRDefault="00253D7F" w:rsidP="002B5B7B">
      <w:pPr>
        <w:spacing w:after="0" w:line="360" w:lineRule="auto"/>
        <w:jc w:val="both"/>
        <w:rPr>
          <w:rFonts w:ascii="Times New Roman" w:hAnsi="Times New Roman" w:cs="Times New Roman"/>
          <w:b/>
          <w:sz w:val="24"/>
          <w:szCs w:val="24"/>
          <w:lang w:val="en-GB"/>
        </w:rPr>
      </w:pPr>
    </w:p>
    <w:p w14:paraId="2CA2AF97" w14:textId="6AD9A7FA" w:rsidR="0018396A" w:rsidRPr="00972B86" w:rsidRDefault="00AB62ED" w:rsidP="00EB0B7A">
      <w:pPr>
        <w:spacing w:after="0"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T</w:t>
      </w:r>
      <w:r w:rsidR="002C7A2C" w:rsidRPr="00972B86">
        <w:rPr>
          <w:rFonts w:ascii="Times New Roman" w:hAnsi="Times New Roman" w:cs="Times New Roman"/>
          <w:sz w:val="24"/>
          <w:szCs w:val="24"/>
          <w:lang w:val="en-GB"/>
        </w:rPr>
        <w:t xml:space="preserve">he mental health </w:t>
      </w:r>
      <w:r w:rsidR="000368D9" w:rsidRPr="00972B86">
        <w:rPr>
          <w:rFonts w:ascii="Times New Roman" w:hAnsi="Times New Roman" w:cs="Times New Roman"/>
          <w:sz w:val="24"/>
          <w:szCs w:val="24"/>
          <w:lang w:val="en-GB"/>
        </w:rPr>
        <w:t xml:space="preserve">care </w:t>
      </w:r>
      <w:r w:rsidR="002C7A2C" w:rsidRPr="00972B86">
        <w:rPr>
          <w:rFonts w:ascii="Times New Roman" w:hAnsi="Times New Roman" w:cs="Times New Roman"/>
          <w:sz w:val="24"/>
          <w:szCs w:val="24"/>
          <w:lang w:val="en-GB"/>
        </w:rPr>
        <w:t xml:space="preserve">system in Serbia </w:t>
      </w:r>
      <w:r w:rsidR="00BE0CEC" w:rsidRPr="00972B86">
        <w:rPr>
          <w:rFonts w:ascii="Times New Roman" w:hAnsi="Times New Roman" w:cs="Times New Roman"/>
          <w:sz w:val="24"/>
          <w:szCs w:val="24"/>
          <w:lang w:val="en-GB"/>
        </w:rPr>
        <w:t xml:space="preserve">demonstrates many positive </w:t>
      </w:r>
      <w:r w:rsidR="00736584" w:rsidRPr="00972B86">
        <w:rPr>
          <w:rFonts w:ascii="Times New Roman" w:hAnsi="Times New Roman" w:cs="Times New Roman"/>
          <w:sz w:val="24"/>
          <w:szCs w:val="24"/>
          <w:lang w:val="en-GB"/>
        </w:rPr>
        <w:t xml:space="preserve">characteristics, </w:t>
      </w:r>
      <w:r w:rsidR="001338E6" w:rsidRPr="00972B86">
        <w:rPr>
          <w:rFonts w:ascii="Times New Roman" w:hAnsi="Times New Roman" w:cs="Times New Roman"/>
          <w:sz w:val="24"/>
          <w:szCs w:val="24"/>
          <w:lang w:val="en-GB"/>
        </w:rPr>
        <w:t xml:space="preserve">such </w:t>
      </w:r>
      <w:r w:rsidR="002C7A2C" w:rsidRPr="00972B86">
        <w:rPr>
          <w:rFonts w:ascii="Times New Roman" w:hAnsi="Times New Roman" w:cs="Times New Roman"/>
          <w:sz w:val="24"/>
          <w:szCs w:val="24"/>
          <w:lang w:val="en-GB"/>
        </w:rPr>
        <w:t xml:space="preserve">as </w:t>
      </w:r>
      <w:r w:rsidR="004234A8" w:rsidRPr="00972B86">
        <w:rPr>
          <w:rFonts w:ascii="Times New Roman" w:hAnsi="Times New Roman" w:cs="Times New Roman"/>
          <w:sz w:val="24"/>
          <w:szCs w:val="24"/>
          <w:lang w:val="en-GB"/>
        </w:rPr>
        <w:t xml:space="preserve">the provision of </w:t>
      </w:r>
      <w:r w:rsidR="005C0332" w:rsidRPr="00972B86">
        <w:rPr>
          <w:rFonts w:ascii="Times New Roman" w:hAnsi="Times New Roman" w:cs="Times New Roman"/>
          <w:sz w:val="24"/>
          <w:szCs w:val="24"/>
          <w:lang w:val="en-GB"/>
        </w:rPr>
        <w:t>a number of</w:t>
      </w:r>
      <w:r w:rsidR="002C7A2C" w:rsidRPr="00972B86">
        <w:rPr>
          <w:rFonts w:ascii="Times New Roman" w:hAnsi="Times New Roman" w:cs="Times New Roman"/>
          <w:sz w:val="24"/>
          <w:szCs w:val="24"/>
          <w:lang w:val="en-GB"/>
        </w:rPr>
        <w:t xml:space="preserve"> day hospitals</w:t>
      </w:r>
      <w:r w:rsidR="001C75A8" w:rsidRPr="00972B86">
        <w:rPr>
          <w:rFonts w:ascii="Times New Roman" w:hAnsi="Times New Roman" w:cs="Times New Roman"/>
          <w:sz w:val="24"/>
          <w:szCs w:val="24"/>
          <w:lang w:val="en-GB"/>
        </w:rPr>
        <w:t>,</w:t>
      </w:r>
      <w:r w:rsidR="002C7A2C" w:rsidRPr="00972B86">
        <w:rPr>
          <w:rFonts w:ascii="Times New Roman" w:hAnsi="Times New Roman" w:cs="Times New Roman"/>
          <w:sz w:val="24"/>
          <w:szCs w:val="24"/>
          <w:lang w:val="en-GB"/>
        </w:rPr>
        <w:t xml:space="preserve"> </w:t>
      </w:r>
      <w:r w:rsidR="004234A8" w:rsidRPr="00972B86">
        <w:rPr>
          <w:rFonts w:ascii="Times New Roman" w:hAnsi="Times New Roman" w:cs="Times New Roman"/>
          <w:sz w:val="24"/>
          <w:szCs w:val="24"/>
          <w:lang w:val="en-GB"/>
        </w:rPr>
        <w:t>providing</w:t>
      </w:r>
      <w:r w:rsidR="002C7A2C" w:rsidRPr="00972B86">
        <w:rPr>
          <w:rFonts w:ascii="Times New Roman" w:hAnsi="Times New Roman" w:cs="Times New Roman"/>
          <w:sz w:val="24"/>
          <w:szCs w:val="24"/>
          <w:lang w:val="en-GB"/>
        </w:rPr>
        <w:t xml:space="preserve"> patients </w:t>
      </w:r>
      <w:r w:rsidR="004234A8" w:rsidRPr="00972B86">
        <w:rPr>
          <w:rFonts w:ascii="Times New Roman" w:hAnsi="Times New Roman" w:cs="Times New Roman"/>
          <w:sz w:val="24"/>
          <w:szCs w:val="24"/>
          <w:lang w:val="en-GB"/>
        </w:rPr>
        <w:t xml:space="preserve">with </w:t>
      </w:r>
      <w:r w:rsidR="00C57EC0" w:rsidRPr="00972B86">
        <w:rPr>
          <w:rFonts w:ascii="Times New Roman" w:hAnsi="Times New Roman" w:cs="Times New Roman"/>
          <w:sz w:val="24"/>
          <w:szCs w:val="24"/>
          <w:lang w:val="en-GB"/>
        </w:rPr>
        <w:t>high</w:t>
      </w:r>
      <w:r w:rsidR="002C7A2C" w:rsidRPr="00972B86">
        <w:rPr>
          <w:rFonts w:ascii="Times New Roman" w:hAnsi="Times New Roman" w:cs="Times New Roman"/>
          <w:sz w:val="24"/>
          <w:szCs w:val="24"/>
          <w:lang w:val="en-GB"/>
        </w:rPr>
        <w:t xml:space="preserve"> quality mental health care. </w:t>
      </w:r>
      <w:r w:rsidR="001338E6" w:rsidRPr="00972B86">
        <w:rPr>
          <w:rFonts w:ascii="Times New Roman" w:hAnsi="Times New Roman" w:cs="Times New Roman"/>
          <w:sz w:val="24"/>
          <w:szCs w:val="24"/>
          <w:lang w:val="en-GB"/>
        </w:rPr>
        <w:t>The i</w:t>
      </w:r>
      <w:r w:rsidR="002C7A2C" w:rsidRPr="00972B86">
        <w:rPr>
          <w:rFonts w:ascii="Times New Roman" w:hAnsi="Times New Roman" w:cs="Times New Roman"/>
          <w:sz w:val="24"/>
          <w:szCs w:val="24"/>
          <w:lang w:val="en-GB"/>
        </w:rPr>
        <w:t>nvolv</w:t>
      </w:r>
      <w:r w:rsidR="0023017F" w:rsidRPr="00972B86">
        <w:rPr>
          <w:rFonts w:ascii="Times New Roman" w:hAnsi="Times New Roman" w:cs="Times New Roman"/>
          <w:sz w:val="24"/>
          <w:szCs w:val="24"/>
          <w:lang w:val="en-GB"/>
        </w:rPr>
        <w:t>e</w:t>
      </w:r>
      <w:r w:rsidR="002C7A2C" w:rsidRPr="00972B86">
        <w:rPr>
          <w:rFonts w:ascii="Times New Roman" w:hAnsi="Times New Roman" w:cs="Times New Roman"/>
          <w:sz w:val="24"/>
          <w:szCs w:val="24"/>
          <w:lang w:val="en-GB"/>
        </w:rPr>
        <w:t>ment of persons with mental disorders and their family members in mental health policies, la</w:t>
      </w:r>
      <w:r w:rsidR="00970AB9" w:rsidRPr="00972B86">
        <w:rPr>
          <w:rFonts w:ascii="Times New Roman" w:hAnsi="Times New Roman" w:cs="Times New Roman"/>
          <w:sz w:val="24"/>
          <w:szCs w:val="24"/>
          <w:lang w:val="en-GB"/>
        </w:rPr>
        <w:t>ws and service development</w:t>
      </w:r>
      <w:r w:rsidR="00F905C7" w:rsidRPr="00972B86">
        <w:rPr>
          <w:rFonts w:ascii="Times New Roman" w:hAnsi="Times New Roman" w:cs="Times New Roman"/>
          <w:sz w:val="24"/>
          <w:szCs w:val="24"/>
          <w:lang w:val="en-GB"/>
        </w:rPr>
        <w:t>,</w:t>
      </w:r>
      <w:r w:rsidR="00970AB9" w:rsidRPr="00972B86">
        <w:rPr>
          <w:rFonts w:ascii="Times New Roman" w:hAnsi="Times New Roman" w:cs="Times New Roman"/>
          <w:sz w:val="24"/>
          <w:szCs w:val="24"/>
          <w:lang w:val="en-GB"/>
        </w:rPr>
        <w:t xml:space="preserve"> is </w:t>
      </w:r>
      <w:r w:rsidR="00C57EC0" w:rsidRPr="00972B86">
        <w:rPr>
          <w:rFonts w:ascii="Times New Roman" w:hAnsi="Times New Roman" w:cs="Times New Roman"/>
          <w:sz w:val="24"/>
          <w:szCs w:val="24"/>
          <w:lang w:val="en-GB"/>
        </w:rPr>
        <w:t>increasing</w:t>
      </w:r>
      <w:r w:rsidR="002C7A2C" w:rsidRPr="00972B86">
        <w:rPr>
          <w:rFonts w:ascii="Times New Roman" w:hAnsi="Times New Roman" w:cs="Times New Roman"/>
          <w:sz w:val="24"/>
          <w:szCs w:val="24"/>
          <w:lang w:val="en-GB"/>
        </w:rPr>
        <w:t xml:space="preserve">. </w:t>
      </w:r>
      <w:r w:rsidR="00A2248C" w:rsidRPr="00972B86">
        <w:rPr>
          <w:rFonts w:ascii="Times New Roman" w:hAnsi="Times New Roman" w:cs="Times New Roman"/>
          <w:sz w:val="24"/>
          <w:szCs w:val="24"/>
          <w:lang w:val="en-GB"/>
        </w:rPr>
        <w:t>M</w:t>
      </w:r>
      <w:r w:rsidR="002C7A2C" w:rsidRPr="00972B86">
        <w:rPr>
          <w:rFonts w:ascii="Times New Roman" w:hAnsi="Times New Roman" w:cs="Times New Roman"/>
          <w:sz w:val="24"/>
          <w:szCs w:val="24"/>
          <w:lang w:val="en-GB"/>
        </w:rPr>
        <w:t xml:space="preserve">ental health care professionals </w:t>
      </w:r>
      <w:r w:rsidR="00A2248C" w:rsidRPr="00972B86">
        <w:rPr>
          <w:rFonts w:ascii="Times New Roman" w:hAnsi="Times New Roman" w:cs="Times New Roman"/>
          <w:sz w:val="24"/>
          <w:szCs w:val="24"/>
          <w:lang w:val="en-GB"/>
        </w:rPr>
        <w:t>are educated to</w:t>
      </w:r>
      <w:r w:rsidR="002C7A2C" w:rsidRPr="00972B86">
        <w:rPr>
          <w:rFonts w:ascii="Times New Roman" w:hAnsi="Times New Roman" w:cs="Times New Roman"/>
          <w:sz w:val="24"/>
          <w:szCs w:val="24"/>
          <w:lang w:val="en-GB"/>
        </w:rPr>
        <w:t xml:space="preserve"> a high </w:t>
      </w:r>
      <w:r w:rsidR="007E1128" w:rsidRPr="00972B86">
        <w:rPr>
          <w:rFonts w:ascii="Times New Roman" w:hAnsi="Times New Roman" w:cs="Times New Roman"/>
          <w:sz w:val="24"/>
          <w:szCs w:val="24"/>
          <w:lang w:val="en-GB"/>
        </w:rPr>
        <w:t>standard</w:t>
      </w:r>
      <w:r w:rsidR="002C7A2C" w:rsidRPr="00972B86">
        <w:rPr>
          <w:rFonts w:ascii="Times New Roman" w:hAnsi="Times New Roman" w:cs="Times New Roman"/>
          <w:sz w:val="24"/>
          <w:szCs w:val="24"/>
          <w:lang w:val="en-GB"/>
        </w:rPr>
        <w:t xml:space="preserve"> and integrative</w:t>
      </w:r>
      <w:r w:rsidR="001C75A8" w:rsidRPr="00972B86">
        <w:rPr>
          <w:rFonts w:ascii="Times New Roman" w:hAnsi="Times New Roman" w:cs="Times New Roman"/>
          <w:sz w:val="24"/>
          <w:szCs w:val="24"/>
          <w:lang w:val="en-GB"/>
        </w:rPr>
        <w:t>, person</w:t>
      </w:r>
      <w:r w:rsidR="002A3909" w:rsidRPr="00972B86">
        <w:rPr>
          <w:rFonts w:ascii="Times New Roman" w:hAnsi="Times New Roman" w:cs="Times New Roman"/>
          <w:sz w:val="24"/>
          <w:szCs w:val="24"/>
          <w:lang w:val="en-GB"/>
        </w:rPr>
        <w:t>-</w:t>
      </w:r>
      <w:r w:rsidR="00A43487" w:rsidRPr="00972B86">
        <w:rPr>
          <w:rFonts w:ascii="Times New Roman" w:hAnsi="Times New Roman" w:cs="Times New Roman"/>
          <w:sz w:val="24"/>
          <w:szCs w:val="24"/>
          <w:lang w:val="en-GB"/>
        </w:rPr>
        <w:t>centred</w:t>
      </w:r>
      <w:r w:rsidR="002C7A2C" w:rsidRPr="00972B86">
        <w:rPr>
          <w:rFonts w:ascii="Times New Roman" w:hAnsi="Times New Roman" w:cs="Times New Roman"/>
          <w:sz w:val="24"/>
          <w:szCs w:val="24"/>
          <w:lang w:val="en-GB"/>
        </w:rPr>
        <w:t xml:space="preserve"> treatment is applied in most services, especially </w:t>
      </w:r>
      <w:r w:rsidR="002A3909" w:rsidRPr="00972B86">
        <w:rPr>
          <w:rFonts w:ascii="Times New Roman" w:hAnsi="Times New Roman" w:cs="Times New Roman"/>
          <w:sz w:val="24"/>
          <w:szCs w:val="24"/>
          <w:lang w:val="en-GB"/>
        </w:rPr>
        <w:t>in</w:t>
      </w:r>
      <w:r w:rsidR="002C7A2C" w:rsidRPr="00972B86">
        <w:rPr>
          <w:rFonts w:ascii="Times New Roman" w:hAnsi="Times New Roman" w:cs="Times New Roman"/>
          <w:sz w:val="24"/>
          <w:szCs w:val="24"/>
          <w:lang w:val="en-GB"/>
        </w:rPr>
        <w:t xml:space="preserve"> university clinics.</w:t>
      </w:r>
      <w:r w:rsidR="00441E63" w:rsidRPr="00972B86">
        <w:rPr>
          <w:rFonts w:ascii="Times New Roman" w:hAnsi="Times New Roman" w:cs="Times New Roman"/>
          <w:sz w:val="24"/>
          <w:szCs w:val="24"/>
          <w:lang w:val="en-GB"/>
        </w:rPr>
        <w:t xml:space="preserve"> </w:t>
      </w:r>
      <w:r w:rsidR="001A4D6D" w:rsidRPr="00972B86">
        <w:rPr>
          <w:rFonts w:ascii="Times New Roman" w:hAnsi="Times New Roman" w:cs="Times New Roman"/>
          <w:sz w:val="24"/>
          <w:szCs w:val="24"/>
          <w:lang w:val="en-GB"/>
        </w:rPr>
        <w:t>S</w:t>
      </w:r>
      <w:r w:rsidR="00441E63" w:rsidRPr="00972B86">
        <w:rPr>
          <w:rFonts w:ascii="Times New Roman" w:hAnsi="Times New Roman" w:cs="Times New Roman"/>
          <w:sz w:val="24"/>
          <w:szCs w:val="24"/>
          <w:lang w:val="en-GB"/>
        </w:rPr>
        <w:t>peciali</w:t>
      </w:r>
      <w:r w:rsidR="002A3909" w:rsidRPr="00972B86">
        <w:rPr>
          <w:rFonts w:ascii="Times New Roman" w:hAnsi="Times New Roman" w:cs="Times New Roman"/>
          <w:sz w:val="24"/>
          <w:szCs w:val="24"/>
          <w:lang w:val="en-GB"/>
        </w:rPr>
        <w:t>z</w:t>
      </w:r>
      <w:r w:rsidR="00441E63" w:rsidRPr="00972B86">
        <w:rPr>
          <w:rFonts w:ascii="Times New Roman" w:hAnsi="Times New Roman" w:cs="Times New Roman"/>
          <w:sz w:val="24"/>
          <w:szCs w:val="24"/>
          <w:lang w:val="en-GB"/>
        </w:rPr>
        <w:t xml:space="preserve">ation </w:t>
      </w:r>
      <w:r w:rsidR="001A4D6D" w:rsidRPr="00972B86">
        <w:rPr>
          <w:rFonts w:ascii="Times New Roman" w:hAnsi="Times New Roman" w:cs="Times New Roman"/>
          <w:sz w:val="24"/>
          <w:szCs w:val="24"/>
          <w:lang w:val="en-GB"/>
        </w:rPr>
        <w:t>in</w:t>
      </w:r>
      <w:r w:rsidR="00441E63" w:rsidRPr="00972B86">
        <w:rPr>
          <w:rFonts w:ascii="Times New Roman" w:hAnsi="Times New Roman" w:cs="Times New Roman"/>
          <w:sz w:val="24"/>
          <w:szCs w:val="24"/>
          <w:lang w:val="en-GB"/>
        </w:rPr>
        <w:t xml:space="preserve"> </w:t>
      </w:r>
      <w:r w:rsidR="001C75A8" w:rsidRPr="00972B86">
        <w:rPr>
          <w:rFonts w:ascii="Times New Roman" w:hAnsi="Times New Roman" w:cs="Times New Roman"/>
          <w:sz w:val="24"/>
          <w:szCs w:val="24"/>
          <w:lang w:val="en-GB"/>
        </w:rPr>
        <w:t xml:space="preserve">both </w:t>
      </w:r>
      <w:r w:rsidR="00441E63" w:rsidRPr="00972B86">
        <w:rPr>
          <w:rFonts w:ascii="Times New Roman" w:hAnsi="Times New Roman" w:cs="Times New Roman"/>
          <w:sz w:val="24"/>
          <w:szCs w:val="24"/>
          <w:lang w:val="en-GB"/>
        </w:rPr>
        <w:t xml:space="preserve">adult </w:t>
      </w:r>
      <w:r w:rsidR="001C75A8" w:rsidRPr="00972B86">
        <w:rPr>
          <w:rFonts w:ascii="Times New Roman" w:hAnsi="Times New Roman" w:cs="Times New Roman"/>
          <w:sz w:val="24"/>
          <w:szCs w:val="24"/>
          <w:lang w:val="en-GB"/>
        </w:rPr>
        <w:t>and</w:t>
      </w:r>
      <w:r w:rsidR="00441E63" w:rsidRPr="00972B86">
        <w:rPr>
          <w:rFonts w:ascii="Times New Roman" w:hAnsi="Times New Roman" w:cs="Times New Roman"/>
          <w:sz w:val="24"/>
          <w:szCs w:val="24"/>
          <w:lang w:val="en-GB"/>
        </w:rPr>
        <w:t xml:space="preserve"> child psychiatry </w:t>
      </w:r>
      <w:r w:rsidR="005A5EE0" w:rsidRPr="00972B86">
        <w:rPr>
          <w:rFonts w:ascii="Times New Roman" w:hAnsi="Times New Roman" w:cs="Times New Roman"/>
          <w:sz w:val="24"/>
          <w:szCs w:val="24"/>
          <w:lang w:val="en-GB"/>
        </w:rPr>
        <w:t xml:space="preserve">requires a </w:t>
      </w:r>
      <w:r w:rsidR="00441E63" w:rsidRPr="00972B86">
        <w:rPr>
          <w:rFonts w:ascii="Times New Roman" w:hAnsi="Times New Roman" w:cs="Times New Roman"/>
          <w:sz w:val="24"/>
          <w:szCs w:val="24"/>
          <w:lang w:val="en-GB"/>
        </w:rPr>
        <w:t>four</w:t>
      </w:r>
      <w:r w:rsidR="005A5EE0" w:rsidRPr="00972B86">
        <w:rPr>
          <w:rFonts w:ascii="Times New Roman" w:hAnsi="Times New Roman" w:cs="Times New Roman"/>
          <w:sz w:val="24"/>
          <w:szCs w:val="24"/>
          <w:lang w:val="en-GB"/>
        </w:rPr>
        <w:t>-</w:t>
      </w:r>
      <w:r w:rsidR="00441E63" w:rsidRPr="00972B86">
        <w:rPr>
          <w:rFonts w:ascii="Times New Roman" w:hAnsi="Times New Roman" w:cs="Times New Roman"/>
          <w:sz w:val="24"/>
          <w:szCs w:val="24"/>
          <w:lang w:val="en-GB"/>
        </w:rPr>
        <w:t>year</w:t>
      </w:r>
      <w:r w:rsidR="005A5EE0" w:rsidRPr="00972B86">
        <w:rPr>
          <w:rFonts w:ascii="Times New Roman" w:hAnsi="Times New Roman" w:cs="Times New Roman"/>
          <w:sz w:val="24"/>
          <w:szCs w:val="24"/>
          <w:lang w:val="en-GB"/>
        </w:rPr>
        <w:t xml:space="preserve"> training period</w:t>
      </w:r>
      <w:r w:rsidR="00441E63" w:rsidRPr="00972B86">
        <w:rPr>
          <w:rFonts w:ascii="Times New Roman" w:hAnsi="Times New Roman" w:cs="Times New Roman"/>
          <w:sz w:val="24"/>
          <w:szCs w:val="24"/>
          <w:lang w:val="en-GB"/>
        </w:rPr>
        <w:t xml:space="preserve"> and </w:t>
      </w:r>
      <w:r w:rsidR="007A26D7" w:rsidRPr="00972B86">
        <w:rPr>
          <w:rFonts w:ascii="Times New Roman" w:hAnsi="Times New Roman" w:cs="Times New Roman"/>
          <w:sz w:val="24"/>
          <w:szCs w:val="24"/>
          <w:lang w:val="en-GB"/>
        </w:rPr>
        <w:t>is</w:t>
      </w:r>
      <w:r w:rsidR="00441E63" w:rsidRPr="00972B86">
        <w:rPr>
          <w:rFonts w:ascii="Times New Roman" w:hAnsi="Times New Roman" w:cs="Times New Roman"/>
          <w:sz w:val="24"/>
          <w:szCs w:val="24"/>
          <w:lang w:val="en-GB"/>
        </w:rPr>
        <w:t xml:space="preserve"> developed </w:t>
      </w:r>
      <w:r w:rsidR="00742DCC" w:rsidRPr="00972B86">
        <w:rPr>
          <w:rFonts w:ascii="Times New Roman" w:hAnsi="Times New Roman" w:cs="Times New Roman"/>
          <w:sz w:val="24"/>
          <w:szCs w:val="24"/>
          <w:lang w:val="en-GB"/>
        </w:rPr>
        <w:t xml:space="preserve">in </w:t>
      </w:r>
      <w:r w:rsidR="00441E63" w:rsidRPr="00972B86">
        <w:rPr>
          <w:rFonts w:ascii="Times New Roman" w:hAnsi="Times New Roman" w:cs="Times New Roman"/>
          <w:sz w:val="24"/>
          <w:szCs w:val="24"/>
          <w:lang w:val="en-GB"/>
        </w:rPr>
        <w:t>accord</w:t>
      </w:r>
      <w:r w:rsidR="00742DCC" w:rsidRPr="00972B86">
        <w:rPr>
          <w:rFonts w:ascii="Times New Roman" w:hAnsi="Times New Roman" w:cs="Times New Roman"/>
          <w:sz w:val="24"/>
          <w:szCs w:val="24"/>
          <w:lang w:val="en-GB"/>
        </w:rPr>
        <w:t>ance with</w:t>
      </w:r>
      <w:r w:rsidR="00441E63" w:rsidRPr="00972B86">
        <w:rPr>
          <w:rFonts w:ascii="Times New Roman" w:hAnsi="Times New Roman" w:cs="Times New Roman"/>
          <w:sz w:val="24"/>
          <w:szCs w:val="24"/>
          <w:lang w:val="en-GB"/>
        </w:rPr>
        <w:t xml:space="preserve"> European standards</w:t>
      </w:r>
      <w:r w:rsidR="00451699">
        <w:rPr>
          <w:rFonts w:ascii="Times New Roman" w:hAnsi="Times New Roman" w:cs="Times New Roman"/>
          <w:sz w:val="24"/>
          <w:szCs w:val="24"/>
          <w:lang w:val="en-GB"/>
        </w:rPr>
        <w:t>.</w:t>
      </w:r>
      <w:r w:rsidR="00A43487" w:rsidRPr="00451699">
        <w:rPr>
          <w:rFonts w:ascii="Times New Roman" w:hAnsi="Times New Roman" w:cs="Times New Roman"/>
          <w:sz w:val="24"/>
          <w:szCs w:val="24"/>
          <w:shd w:val="clear" w:color="auto" w:fill="FFFFFF"/>
          <w:vertAlign w:val="superscript"/>
          <w:lang w:val="en-GB"/>
        </w:rPr>
        <w:t>1</w:t>
      </w:r>
      <w:r w:rsidR="004D7055" w:rsidRPr="00972B86">
        <w:rPr>
          <w:rFonts w:ascii="Times New Roman" w:hAnsi="Times New Roman" w:cs="Times New Roman"/>
          <w:sz w:val="24"/>
          <w:szCs w:val="24"/>
          <w:lang w:val="en-GB"/>
        </w:rPr>
        <w:t xml:space="preserve"> Postgraduate psychiatry training includes subspecialties in psychoanalytical psychotherapy, forensic psychiatry, clinical pharmacology</w:t>
      </w:r>
      <w:r w:rsidR="000C46A0" w:rsidRPr="00972B86">
        <w:rPr>
          <w:rFonts w:ascii="Times New Roman" w:hAnsi="Times New Roman" w:cs="Times New Roman"/>
          <w:sz w:val="24"/>
          <w:szCs w:val="24"/>
          <w:lang w:val="en-GB"/>
        </w:rPr>
        <w:t xml:space="preserve"> and</w:t>
      </w:r>
      <w:r w:rsidR="001338E6" w:rsidRPr="00972B86">
        <w:rPr>
          <w:rFonts w:ascii="Times New Roman" w:hAnsi="Times New Roman" w:cs="Times New Roman"/>
          <w:sz w:val="24"/>
          <w:szCs w:val="24"/>
          <w:lang w:val="en-GB"/>
        </w:rPr>
        <w:t xml:space="preserve"> substance abuse</w:t>
      </w:r>
      <w:r w:rsidR="004D7055" w:rsidRPr="00972B86">
        <w:rPr>
          <w:rFonts w:ascii="Times New Roman" w:hAnsi="Times New Roman" w:cs="Times New Roman"/>
          <w:sz w:val="24"/>
          <w:szCs w:val="24"/>
          <w:lang w:val="en-GB"/>
        </w:rPr>
        <w:t xml:space="preserve">. Psychotherapy has a long tradition </w:t>
      </w:r>
      <w:r w:rsidR="001C75A8" w:rsidRPr="00972B86">
        <w:rPr>
          <w:rFonts w:ascii="Times New Roman" w:hAnsi="Times New Roman" w:cs="Times New Roman"/>
          <w:sz w:val="24"/>
          <w:szCs w:val="24"/>
          <w:lang w:val="en-GB"/>
        </w:rPr>
        <w:t xml:space="preserve">in the country with </w:t>
      </w:r>
      <w:r w:rsidR="004D7055" w:rsidRPr="00972B86">
        <w:rPr>
          <w:rFonts w:ascii="Times New Roman" w:hAnsi="Times New Roman" w:cs="Times New Roman"/>
          <w:sz w:val="24"/>
          <w:szCs w:val="24"/>
          <w:lang w:val="en-GB"/>
        </w:rPr>
        <w:t>various approaches – psychoanalytical, group analysis, systemic</w:t>
      </w:r>
      <w:r w:rsidR="000C46A0" w:rsidRPr="00972B86">
        <w:rPr>
          <w:rFonts w:ascii="Times New Roman" w:hAnsi="Times New Roman" w:cs="Times New Roman"/>
          <w:sz w:val="24"/>
          <w:szCs w:val="24"/>
          <w:lang w:val="en-GB"/>
        </w:rPr>
        <w:t xml:space="preserve"> family treatment</w:t>
      </w:r>
      <w:r w:rsidR="004D7055" w:rsidRPr="00972B86">
        <w:rPr>
          <w:rFonts w:ascii="Times New Roman" w:hAnsi="Times New Roman" w:cs="Times New Roman"/>
          <w:sz w:val="24"/>
          <w:szCs w:val="24"/>
          <w:lang w:val="en-GB"/>
        </w:rPr>
        <w:t>, cognitive–behavioural</w:t>
      </w:r>
      <w:r w:rsidR="000C46A0" w:rsidRPr="00972B86">
        <w:rPr>
          <w:rFonts w:ascii="Times New Roman" w:hAnsi="Times New Roman" w:cs="Times New Roman"/>
          <w:sz w:val="24"/>
          <w:szCs w:val="24"/>
          <w:lang w:val="en-GB"/>
        </w:rPr>
        <w:t>,</w:t>
      </w:r>
      <w:r w:rsidR="004D7055" w:rsidRPr="00972B86">
        <w:rPr>
          <w:rFonts w:ascii="Times New Roman" w:hAnsi="Times New Roman" w:cs="Times New Roman"/>
          <w:sz w:val="24"/>
          <w:szCs w:val="24"/>
          <w:lang w:val="en-GB"/>
        </w:rPr>
        <w:t xml:space="preserve"> etc</w:t>
      </w:r>
      <w:r w:rsidR="001C75A8" w:rsidRPr="00972B86">
        <w:rPr>
          <w:rFonts w:ascii="Times New Roman" w:hAnsi="Times New Roman" w:cs="Times New Roman"/>
          <w:sz w:val="24"/>
          <w:szCs w:val="24"/>
          <w:lang w:val="en-GB"/>
        </w:rPr>
        <w:t>.</w:t>
      </w:r>
      <w:r w:rsidR="001C75A8" w:rsidRPr="00451699">
        <w:rPr>
          <w:rFonts w:ascii="Times New Roman" w:hAnsi="Times New Roman" w:cs="Times New Roman"/>
          <w:sz w:val="24"/>
          <w:szCs w:val="24"/>
          <w:shd w:val="clear" w:color="auto" w:fill="FFFFFF"/>
          <w:vertAlign w:val="superscript"/>
          <w:lang w:val="en-GB"/>
        </w:rPr>
        <w:t>1</w:t>
      </w:r>
      <w:r w:rsidR="00B15BC6" w:rsidRPr="00451699">
        <w:rPr>
          <w:rFonts w:ascii="Times New Roman" w:hAnsi="Times New Roman" w:cs="Times New Roman"/>
          <w:sz w:val="24"/>
          <w:szCs w:val="24"/>
          <w:shd w:val="clear" w:color="auto" w:fill="FFFFFF"/>
          <w:vertAlign w:val="superscript"/>
          <w:lang w:val="en-GB"/>
        </w:rPr>
        <w:t>3</w:t>
      </w:r>
      <w:r w:rsidR="004D7055" w:rsidRPr="00972B86">
        <w:rPr>
          <w:rFonts w:ascii="Times New Roman" w:hAnsi="Times New Roman" w:cs="Times New Roman"/>
          <w:sz w:val="24"/>
          <w:szCs w:val="24"/>
          <w:lang w:val="en-GB"/>
        </w:rPr>
        <w:t xml:space="preserve"> Continuing medical education </w:t>
      </w:r>
      <w:r w:rsidR="000C46A0" w:rsidRPr="00972B86">
        <w:rPr>
          <w:rFonts w:ascii="Times New Roman" w:hAnsi="Times New Roman" w:cs="Times New Roman"/>
          <w:sz w:val="24"/>
          <w:szCs w:val="24"/>
          <w:lang w:val="en-GB"/>
        </w:rPr>
        <w:t xml:space="preserve">is </w:t>
      </w:r>
      <w:r w:rsidR="004D7055" w:rsidRPr="00972B86">
        <w:rPr>
          <w:rFonts w:ascii="Times New Roman" w:hAnsi="Times New Roman" w:cs="Times New Roman"/>
          <w:sz w:val="24"/>
          <w:szCs w:val="24"/>
          <w:lang w:val="en-GB"/>
        </w:rPr>
        <w:t xml:space="preserve">obligatory for all mental health </w:t>
      </w:r>
      <w:r w:rsidR="000C46A0" w:rsidRPr="00972B86">
        <w:rPr>
          <w:rFonts w:ascii="Times New Roman" w:hAnsi="Times New Roman" w:cs="Times New Roman"/>
          <w:sz w:val="24"/>
          <w:szCs w:val="24"/>
          <w:lang w:val="en-GB"/>
        </w:rPr>
        <w:t>care workers</w:t>
      </w:r>
      <w:r w:rsidR="004D7055" w:rsidRPr="00972B86">
        <w:rPr>
          <w:rFonts w:ascii="Times New Roman" w:hAnsi="Times New Roman" w:cs="Times New Roman"/>
          <w:sz w:val="24"/>
          <w:szCs w:val="24"/>
          <w:lang w:val="en-GB"/>
        </w:rPr>
        <w:t>.</w:t>
      </w:r>
      <w:r w:rsidR="00FF1CBE" w:rsidRPr="00972B86">
        <w:rPr>
          <w:rFonts w:ascii="Times New Roman" w:hAnsi="Times New Roman" w:cs="Times New Roman"/>
          <w:sz w:val="24"/>
          <w:szCs w:val="24"/>
          <w:lang w:val="en-GB"/>
        </w:rPr>
        <w:t xml:space="preserve"> Professionals from Serbia publish in</w:t>
      </w:r>
      <w:r w:rsidR="005904F5" w:rsidRPr="00972B86">
        <w:rPr>
          <w:rFonts w:ascii="Times New Roman" w:hAnsi="Times New Roman" w:cs="Times New Roman"/>
          <w:sz w:val="24"/>
          <w:szCs w:val="24"/>
          <w:lang w:val="en-GB"/>
        </w:rPr>
        <w:t xml:space="preserve"> the</w:t>
      </w:r>
      <w:r w:rsidR="00FF1CBE" w:rsidRPr="00972B86">
        <w:rPr>
          <w:rFonts w:ascii="Times New Roman" w:hAnsi="Times New Roman" w:cs="Times New Roman"/>
          <w:sz w:val="24"/>
          <w:szCs w:val="24"/>
          <w:lang w:val="en-GB"/>
        </w:rPr>
        <w:t xml:space="preserve"> leading psychiatric journals, books and textbooks</w:t>
      </w:r>
      <w:r w:rsidR="0091611B" w:rsidRPr="00972B86">
        <w:rPr>
          <w:rFonts w:ascii="Times New Roman" w:hAnsi="Times New Roman" w:cs="Times New Roman"/>
          <w:sz w:val="24"/>
          <w:szCs w:val="24"/>
          <w:lang w:val="en-GB"/>
        </w:rPr>
        <w:t xml:space="preserve"> </w:t>
      </w:r>
      <w:r w:rsidR="005904F5" w:rsidRPr="00972B86">
        <w:rPr>
          <w:rFonts w:ascii="Times New Roman" w:hAnsi="Times New Roman" w:cs="Times New Roman"/>
          <w:sz w:val="24"/>
          <w:szCs w:val="24"/>
          <w:lang w:val="en-GB"/>
        </w:rPr>
        <w:t>of</w:t>
      </w:r>
      <w:r w:rsidR="0091611B" w:rsidRPr="00972B86">
        <w:rPr>
          <w:rFonts w:ascii="Times New Roman" w:hAnsi="Times New Roman" w:cs="Times New Roman"/>
          <w:sz w:val="24"/>
          <w:szCs w:val="24"/>
          <w:lang w:val="en-GB"/>
        </w:rPr>
        <w:t xml:space="preserve"> international publishing houses</w:t>
      </w:r>
      <w:r w:rsidR="00451699">
        <w:rPr>
          <w:rFonts w:ascii="Times New Roman" w:hAnsi="Times New Roman" w:cs="Times New Roman"/>
          <w:sz w:val="24"/>
          <w:szCs w:val="24"/>
          <w:lang w:val="en-GB"/>
        </w:rPr>
        <w:t>.</w:t>
      </w:r>
      <w:r w:rsidR="00A43487" w:rsidRPr="00451699">
        <w:rPr>
          <w:rFonts w:ascii="Times New Roman" w:hAnsi="Times New Roman" w:cs="Times New Roman"/>
          <w:sz w:val="24"/>
          <w:szCs w:val="24"/>
          <w:shd w:val="clear" w:color="auto" w:fill="FFFFFF"/>
          <w:vertAlign w:val="superscript"/>
          <w:lang w:val="en-GB"/>
        </w:rPr>
        <w:t>1</w:t>
      </w:r>
      <w:r w:rsidR="00120A6A" w:rsidRPr="00972B86">
        <w:rPr>
          <w:rFonts w:ascii="Times New Roman" w:hAnsi="Times New Roman" w:cs="Times New Roman"/>
          <w:sz w:val="24"/>
          <w:szCs w:val="24"/>
          <w:lang w:val="en-GB"/>
        </w:rPr>
        <w:t xml:space="preserve"> </w:t>
      </w:r>
      <w:r w:rsidR="001C75A8" w:rsidRPr="00972B86">
        <w:rPr>
          <w:rFonts w:ascii="Times New Roman" w:hAnsi="Times New Roman" w:cs="Times New Roman"/>
          <w:sz w:val="24"/>
          <w:szCs w:val="24"/>
          <w:lang w:val="en-GB"/>
        </w:rPr>
        <w:t>A</w:t>
      </w:r>
      <w:r w:rsidR="00712025" w:rsidRPr="00972B86">
        <w:rPr>
          <w:rFonts w:ascii="Times New Roman" w:hAnsi="Times New Roman" w:cs="Times New Roman"/>
          <w:sz w:val="24"/>
          <w:szCs w:val="24"/>
          <w:lang w:val="en-GB"/>
        </w:rPr>
        <w:t>ll the institutes, cl</w:t>
      </w:r>
      <w:r w:rsidR="00B459E9" w:rsidRPr="00972B86">
        <w:rPr>
          <w:rFonts w:ascii="Times New Roman" w:hAnsi="Times New Roman" w:cs="Times New Roman"/>
          <w:sz w:val="24"/>
          <w:szCs w:val="24"/>
          <w:lang w:val="en-GB"/>
        </w:rPr>
        <w:t>inics and psychiatric departmen</w:t>
      </w:r>
      <w:r w:rsidR="00712025" w:rsidRPr="00972B86">
        <w:rPr>
          <w:rFonts w:ascii="Times New Roman" w:hAnsi="Times New Roman" w:cs="Times New Roman"/>
          <w:sz w:val="24"/>
          <w:szCs w:val="24"/>
          <w:lang w:val="en-GB"/>
        </w:rPr>
        <w:t>ts have ethical committees and are obliged to apply ethical code</w:t>
      </w:r>
      <w:r w:rsidR="001338E6" w:rsidRPr="00972B86">
        <w:rPr>
          <w:rFonts w:ascii="Times New Roman" w:hAnsi="Times New Roman" w:cs="Times New Roman"/>
          <w:sz w:val="24"/>
          <w:szCs w:val="24"/>
          <w:lang w:val="en-GB"/>
        </w:rPr>
        <w:t>s</w:t>
      </w:r>
      <w:r w:rsidR="00712025" w:rsidRPr="00972B86">
        <w:rPr>
          <w:rFonts w:ascii="Times New Roman" w:hAnsi="Times New Roman" w:cs="Times New Roman"/>
          <w:sz w:val="24"/>
          <w:szCs w:val="24"/>
          <w:lang w:val="en-GB"/>
        </w:rPr>
        <w:t xml:space="preserve"> in </w:t>
      </w:r>
      <w:r w:rsidR="005904F5" w:rsidRPr="00972B86">
        <w:rPr>
          <w:rFonts w:ascii="Times New Roman" w:hAnsi="Times New Roman" w:cs="Times New Roman"/>
          <w:sz w:val="24"/>
          <w:szCs w:val="24"/>
          <w:lang w:val="en-GB"/>
        </w:rPr>
        <w:t xml:space="preserve">their </w:t>
      </w:r>
      <w:r w:rsidR="00712025" w:rsidRPr="00972B86">
        <w:rPr>
          <w:rFonts w:ascii="Times New Roman" w:hAnsi="Times New Roman" w:cs="Times New Roman"/>
          <w:sz w:val="24"/>
          <w:szCs w:val="24"/>
          <w:lang w:val="en-GB"/>
        </w:rPr>
        <w:t xml:space="preserve">treatment and research. </w:t>
      </w:r>
      <w:r w:rsidR="0018396A" w:rsidRPr="00972B86">
        <w:rPr>
          <w:rFonts w:ascii="Times New Roman" w:hAnsi="Times New Roman" w:cs="Times New Roman"/>
          <w:sz w:val="24"/>
          <w:szCs w:val="24"/>
          <w:lang w:val="en-GB"/>
        </w:rPr>
        <w:t>The health</w:t>
      </w:r>
      <w:r w:rsidR="002644E8" w:rsidRPr="00972B86">
        <w:rPr>
          <w:rFonts w:ascii="Times New Roman" w:hAnsi="Times New Roman" w:cs="Times New Roman"/>
          <w:sz w:val="24"/>
          <w:szCs w:val="24"/>
          <w:lang w:val="en-GB"/>
        </w:rPr>
        <w:t xml:space="preserve"> </w:t>
      </w:r>
      <w:r w:rsidR="0018396A" w:rsidRPr="00972B86">
        <w:rPr>
          <w:rFonts w:ascii="Times New Roman" w:hAnsi="Times New Roman" w:cs="Times New Roman"/>
          <w:sz w:val="24"/>
          <w:szCs w:val="24"/>
          <w:lang w:val="en-GB"/>
        </w:rPr>
        <w:t xml:space="preserve">care service is financed by the state through the Republic Office of Health Care </w:t>
      </w:r>
      <w:r w:rsidR="000C46A0" w:rsidRPr="00972B86">
        <w:rPr>
          <w:rFonts w:ascii="Times New Roman" w:hAnsi="Times New Roman" w:cs="Times New Roman"/>
          <w:sz w:val="24"/>
          <w:szCs w:val="24"/>
          <w:lang w:val="en-GB"/>
        </w:rPr>
        <w:t>(</w:t>
      </w:r>
      <w:r w:rsidR="0018396A" w:rsidRPr="00972B86">
        <w:rPr>
          <w:rFonts w:ascii="Times New Roman" w:hAnsi="Times New Roman" w:cs="Times New Roman"/>
          <w:sz w:val="24"/>
          <w:szCs w:val="24"/>
          <w:lang w:val="en-GB"/>
        </w:rPr>
        <w:t>health care is free of charge</w:t>
      </w:r>
      <w:r w:rsidR="000C46A0" w:rsidRPr="00972B86">
        <w:rPr>
          <w:rFonts w:ascii="Times New Roman" w:hAnsi="Times New Roman" w:cs="Times New Roman"/>
          <w:sz w:val="24"/>
          <w:szCs w:val="24"/>
          <w:lang w:val="en-GB"/>
        </w:rPr>
        <w:t>)</w:t>
      </w:r>
      <w:r w:rsidR="0018396A" w:rsidRPr="00972B86">
        <w:rPr>
          <w:rFonts w:ascii="Times New Roman" w:hAnsi="Times New Roman" w:cs="Times New Roman"/>
          <w:sz w:val="24"/>
          <w:szCs w:val="24"/>
          <w:lang w:val="en-GB"/>
        </w:rPr>
        <w:t xml:space="preserve">. </w:t>
      </w:r>
    </w:p>
    <w:p w14:paraId="78370C31" w14:textId="3BB6284F" w:rsidR="002C7A2C" w:rsidRPr="00972B86" w:rsidRDefault="00712025" w:rsidP="00EB0B7A">
      <w:pPr>
        <w:spacing w:after="0"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lastRenderedPageBreak/>
        <w:t xml:space="preserve">As an </w:t>
      </w:r>
      <w:r w:rsidR="001338E6" w:rsidRPr="00972B86">
        <w:rPr>
          <w:rFonts w:ascii="Times New Roman" w:hAnsi="Times New Roman" w:cs="Times New Roman"/>
          <w:sz w:val="24"/>
          <w:szCs w:val="24"/>
          <w:lang w:val="en-GB"/>
        </w:rPr>
        <w:t xml:space="preserve">example of good </w:t>
      </w:r>
      <w:r w:rsidR="00CE4C0B" w:rsidRPr="00972B86">
        <w:rPr>
          <w:rFonts w:ascii="Times New Roman" w:hAnsi="Times New Roman" w:cs="Times New Roman"/>
          <w:sz w:val="24"/>
          <w:szCs w:val="24"/>
          <w:lang w:val="en-GB"/>
        </w:rPr>
        <w:t xml:space="preserve">clinical and research </w:t>
      </w:r>
      <w:r w:rsidR="001338E6" w:rsidRPr="00972B86">
        <w:rPr>
          <w:rFonts w:ascii="Times New Roman" w:hAnsi="Times New Roman" w:cs="Times New Roman"/>
          <w:sz w:val="24"/>
          <w:szCs w:val="24"/>
          <w:lang w:val="en-GB"/>
        </w:rPr>
        <w:t>practice in Serbia,</w:t>
      </w:r>
      <w:r w:rsidRPr="00972B86">
        <w:rPr>
          <w:rFonts w:ascii="Times New Roman" w:hAnsi="Times New Roman" w:cs="Times New Roman"/>
          <w:sz w:val="24"/>
          <w:szCs w:val="24"/>
          <w:lang w:val="en-GB"/>
        </w:rPr>
        <w:t xml:space="preserve"> the Institute of Mental Health </w:t>
      </w:r>
      <w:r w:rsidR="001338E6" w:rsidRPr="00972B86">
        <w:rPr>
          <w:rFonts w:ascii="Times New Roman" w:hAnsi="Times New Roman" w:cs="Times New Roman"/>
          <w:sz w:val="24"/>
          <w:szCs w:val="24"/>
          <w:lang w:val="en-GB"/>
        </w:rPr>
        <w:t>was des</w:t>
      </w:r>
      <w:r w:rsidR="003D3477" w:rsidRPr="00972B86">
        <w:rPr>
          <w:rFonts w:ascii="Times New Roman" w:hAnsi="Times New Roman" w:cs="Times New Roman"/>
          <w:sz w:val="24"/>
          <w:szCs w:val="24"/>
          <w:lang w:val="en-GB"/>
        </w:rPr>
        <w:t>i</w:t>
      </w:r>
      <w:r w:rsidR="001338E6" w:rsidRPr="00972B86">
        <w:rPr>
          <w:rFonts w:ascii="Times New Roman" w:hAnsi="Times New Roman" w:cs="Times New Roman"/>
          <w:sz w:val="24"/>
          <w:szCs w:val="24"/>
          <w:lang w:val="en-GB"/>
        </w:rPr>
        <w:t xml:space="preserve">gnated </w:t>
      </w:r>
      <w:r w:rsidR="003D3477" w:rsidRPr="00972B86">
        <w:rPr>
          <w:rFonts w:ascii="Times New Roman" w:hAnsi="Times New Roman" w:cs="Times New Roman"/>
          <w:sz w:val="24"/>
          <w:szCs w:val="24"/>
          <w:lang w:val="en-GB"/>
        </w:rPr>
        <w:t>as the</w:t>
      </w:r>
      <w:r w:rsidR="001338E6" w:rsidRPr="00972B86">
        <w:rPr>
          <w:rFonts w:ascii="Times New Roman" w:hAnsi="Times New Roman" w:cs="Times New Roman"/>
          <w:sz w:val="24"/>
          <w:szCs w:val="24"/>
          <w:lang w:val="en-GB"/>
        </w:rPr>
        <w:t xml:space="preserve"> </w:t>
      </w:r>
      <w:r w:rsidRPr="00972B86">
        <w:rPr>
          <w:rFonts w:ascii="Times New Roman" w:hAnsi="Times New Roman" w:cs="Times New Roman"/>
          <w:sz w:val="24"/>
          <w:szCs w:val="24"/>
          <w:lang w:val="en-GB"/>
        </w:rPr>
        <w:t>WHO Collaborating Centre for Mental Health</w:t>
      </w:r>
      <w:r w:rsidR="001338E6" w:rsidRPr="00972B86">
        <w:rPr>
          <w:rFonts w:ascii="Times New Roman" w:hAnsi="Times New Roman" w:cs="Times New Roman"/>
          <w:sz w:val="24"/>
          <w:szCs w:val="24"/>
          <w:lang w:val="en-GB"/>
        </w:rPr>
        <w:t xml:space="preserve"> in 2009 (renominated in 2018)</w:t>
      </w:r>
      <w:r w:rsidRPr="00972B86">
        <w:rPr>
          <w:rFonts w:ascii="Times New Roman" w:hAnsi="Times New Roman" w:cs="Times New Roman"/>
          <w:sz w:val="24"/>
          <w:szCs w:val="24"/>
          <w:lang w:val="en-GB"/>
        </w:rPr>
        <w:t xml:space="preserve">. </w:t>
      </w:r>
      <w:r w:rsidR="00EC23B6" w:rsidRPr="00972B86">
        <w:rPr>
          <w:rFonts w:ascii="Times New Roman" w:hAnsi="Times New Roman" w:cs="Times New Roman"/>
          <w:sz w:val="24"/>
          <w:szCs w:val="24"/>
          <w:lang w:val="en-GB"/>
        </w:rPr>
        <w:t xml:space="preserve">The </w:t>
      </w:r>
      <w:r w:rsidR="0029712E" w:rsidRPr="00972B86">
        <w:rPr>
          <w:rFonts w:ascii="Times New Roman" w:hAnsi="Times New Roman" w:cs="Times New Roman"/>
          <w:sz w:val="24"/>
          <w:szCs w:val="24"/>
          <w:lang w:val="en-GB"/>
        </w:rPr>
        <w:t>g</w:t>
      </w:r>
      <w:r w:rsidR="00441E63" w:rsidRPr="00972B86">
        <w:rPr>
          <w:rFonts w:ascii="Times New Roman" w:hAnsi="Times New Roman" w:cs="Times New Roman"/>
          <w:sz w:val="24"/>
          <w:szCs w:val="24"/>
          <w:lang w:val="en-GB"/>
        </w:rPr>
        <w:t>overnment recogni</w:t>
      </w:r>
      <w:r w:rsidR="0029712E" w:rsidRPr="00972B86">
        <w:rPr>
          <w:rFonts w:ascii="Times New Roman" w:hAnsi="Times New Roman" w:cs="Times New Roman"/>
          <w:sz w:val="24"/>
          <w:szCs w:val="24"/>
          <w:lang w:val="en-GB"/>
        </w:rPr>
        <w:t>z</w:t>
      </w:r>
      <w:r w:rsidR="00441E63" w:rsidRPr="00972B86">
        <w:rPr>
          <w:rFonts w:ascii="Times New Roman" w:hAnsi="Times New Roman" w:cs="Times New Roman"/>
          <w:sz w:val="24"/>
          <w:szCs w:val="24"/>
          <w:lang w:val="en-GB"/>
        </w:rPr>
        <w:t>ed its importance and support</w:t>
      </w:r>
      <w:r w:rsidR="00760E90" w:rsidRPr="00972B86">
        <w:rPr>
          <w:rFonts w:ascii="Times New Roman" w:hAnsi="Times New Roman" w:cs="Times New Roman"/>
          <w:sz w:val="24"/>
          <w:szCs w:val="24"/>
          <w:lang w:val="en-GB"/>
        </w:rPr>
        <w:t>ed the</w:t>
      </w:r>
      <w:r w:rsidR="00441E63" w:rsidRPr="00972B86">
        <w:rPr>
          <w:rFonts w:ascii="Times New Roman" w:hAnsi="Times New Roman" w:cs="Times New Roman"/>
          <w:sz w:val="24"/>
          <w:szCs w:val="24"/>
          <w:lang w:val="en-GB"/>
        </w:rPr>
        <w:t xml:space="preserve"> </w:t>
      </w:r>
      <w:r w:rsidR="00EC23B6" w:rsidRPr="00972B86">
        <w:rPr>
          <w:rFonts w:ascii="Times New Roman" w:hAnsi="Times New Roman" w:cs="Times New Roman"/>
          <w:sz w:val="24"/>
          <w:szCs w:val="24"/>
          <w:lang w:val="en-GB"/>
        </w:rPr>
        <w:t>IMH program</w:t>
      </w:r>
      <w:r w:rsidR="00D723E8" w:rsidRPr="00972B86">
        <w:rPr>
          <w:rFonts w:ascii="Times New Roman" w:hAnsi="Times New Roman" w:cs="Times New Roman"/>
          <w:sz w:val="24"/>
          <w:szCs w:val="24"/>
          <w:lang w:val="en-GB"/>
        </w:rPr>
        <w:t>me</w:t>
      </w:r>
      <w:r w:rsidR="00441E63" w:rsidRPr="00972B86">
        <w:rPr>
          <w:rFonts w:ascii="Times New Roman" w:hAnsi="Times New Roman" w:cs="Times New Roman"/>
          <w:sz w:val="24"/>
          <w:szCs w:val="24"/>
          <w:lang w:val="en-GB"/>
        </w:rPr>
        <w:t>s</w:t>
      </w:r>
      <w:r w:rsidR="0029712E" w:rsidRPr="00972B86">
        <w:rPr>
          <w:rFonts w:ascii="Times New Roman" w:hAnsi="Times New Roman" w:cs="Times New Roman"/>
          <w:sz w:val="24"/>
          <w:szCs w:val="24"/>
          <w:lang w:val="en-GB"/>
        </w:rPr>
        <w:t>, aimed at the</w:t>
      </w:r>
      <w:r w:rsidR="00441E63" w:rsidRPr="00972B86">
        <w:rPr>
          <w:rFonts w:ascii="Times New Roman" w:hAnsi="Times New Roman" w:cs="Times New Roman"/>
          <w:sz w:val="24"/>
          <w:szCs w:val="24"/>
          <w:lang w:val="en-GB"/>
        </w:rPr>
        <w:t xml:space="preserve"> prevention of suicide and violence among children and young people, </w:t>
      </w:r>
      <w:r w:rsidR="00EC23B6" w:rsidRPr="00972B86">
        <w:rPr>
          <w:rFonts w:ascii="Times New Roman" w:hAnsi="Times New Roman" w:cs="Times New Roman"/>
          <w:sz w:val="24"/>
          <w:szCs w:val="24"/>
          <w:lang w:val="en-GB"/>
        </w:rPr>
        <w:t xml:space="preserve">child abuse, </w:t>
      </w:r>
      <w:r w:rsidR="00441E63" w:rsidRPr="00972B86">
        <w:rPr>
          <w:rFonts w:ascii="Times New Roman" w:hAnsi="Times New Roman" w:cs="Times New Roman"/>
          <w:sz w:val="24"/>
          <w:szCs w:val="24"/>
          <w:lang w:val="en-GB"/>
        </w:rPr>
        <w:t xml:space="preserve">as well as substance </w:t>
      </w:r>
      <w:r w:rsidR="00EC23B6" w:rsidRPr="00972B86">
        <w:rPr>
          <w:rFonts w:ascii="Times New Roman" w:hAnsi="Times New Roman" w:cs="Times New Roman"/>
          <w:sz w:val="24"/>
          <w:szCs w:val="24"/>
          <w:lang w:val="en-GB"/>
        </w:rPr>
        <w:t>abuse</w:t>
      </w:r>
      <w:r w:rsidR="00441E63" w:rsidRPr="00972B86">
        <w:rPr>
          <w:rFonts w:ascii="Times New Roman" w:hAnsi="Times New Roman" w:cs="Times New Roman"/>
          <w:sz w:val="24"/>
          <w:szCs w:val="24"/>
          <w:lang w:val="en-GB"/>
        </w:rPr>
        <w:t xml:space="preserve"> and alcoholism</w:t>
      </w:r>
      <w:r w:rsidR="00451699">
        <w:rPr>
          <w:rFonts w:ascii="Times New Roman" w:hAnsi="Times New Roman" w:cs="Times New Roman"/>
          <w:sz w:val="24"/>
          <w:szCs w:val="24"/>
          <w:lang w:val="en-GB"/>
        </w:rPr>
        <w:t>.</w:t>
      </w:r>
      <w:r w:rsidR="00151CF4" w:rsidRPr="00451699">
        <w:rPr>
          <w:rFonts w:ascii="Times New Roman" w:hAnsi="Times New Roman" w:cs="Times New Roman"/>
          <w:sz w:val="24"/>
          <w:szCs w:val="24"/>
          <w:shd w:val="clear" w:color="auto" w:fill="FFFFFF"/>
          <w:vertAlign w:val="superscript"/>
          <w:lang w:val="en-GB"/>
        </w:rPr>
        <w:t>1</w:t>
      </w:r>
      <w:r w:rsidR="00C133B1" w:rsidRPr="00972B86">
        <w:rPr>
          <w:rFonts w:ascii="Times New Roman" w:hAnsi="Times New Roman" w:cs="Times New Roman"/>
          <w:sz w:val="24"/>
          <w:szCs w:val="24"/>
          <w:lang w:val="en-GB"/>
        </w:rPr>
        <w:t xml:space="preserve"> </w:t>
      </w:r>
      <w:r w:rsidR="00C133B1" w:rsidRPr="00972B86">
        <w:rPr>
          <w:rFonts w:ascii="Times New Roman" w:hAnsi="Times New Roman" w:cs="Times New Roman"/>
          <w:color w:val="000000"/>
          <w:sz w:val="24"/>
          <w:szCs w:val="24"/>
          <w:lang w:val="en-GB"/>
        </w:rPr>
        <w:t>Durin</w:t>
      </w:r>
      <w:r w:rsidR="00EC23B6" w:rsidRPr="00972B86">
        <w:rPr>
          <w:rFonts w:ascii="Times New Roman" w:hAnsi="Times New Roman" w:cs="Times New Roman"/>
          <w:color w:val="000000"/>
          <w:sz w:val="24"/>
          <w:szCs w:val="24"/>
          <w:lang w:val="en-GB"/>
        </w:rPr>
        <w:t xml:space="preserve">g the past decade </w:t>
      </w:r>
      <w:r w:rsidR="00F265ED" w:rsidRPr="00972B86">
        <w:rPr>
          <w:rFonts w:ascii="Times New Roman" w:hAnsi="Times New Roman" w:cs="Times New Roman"/>
          <w:color w:val="000000"/>
          <w:sz w:val="24"/>
          <w:szCs w:val="24"/>
          <w:lang w:val="en-GB"/>
        </w:rPr>
        <w:t>n</w:t>
      </w:r>
      <w:r w:rsidR="00EC23B6" w:rsidRPr="00972B86">
        <w:rPr>
          <w:rFonts w:ascii="Times New Roman" w:hAnsi="Times New Roman" w:cs="Times New Roman"/>
          <w:color w:val="000000"/>
          <w:sz w:val="24"/>
          <w:szCs w:val="24"/>
          <w:lang w:val="en-GB"/>
        </w:rPr>
        <w:t>ational g</w:t>
      </w:r>
      <w:r w:rsidR="00C133B1" w:rsidRPr="00972B86">
        <w:rPr>
          <w:rFonts w:ascii="Times New Roman" w:hAnsi="Times New Roman" w:cs="Times New Roman"/>
          <w:color w:val="000000"/>
          <w:sz w:val="24"/>
          <w:szCs w:val="24"/>
          <w:lang w:val="en-GB"/>
        </w:rPr>
        <w:t xml:space="preserve">uidelines </w:t>
      </w:r>
      <w:r w:rsidR="00EC23B6" w:rsidRPr="00972B86">
        <w:rPr>
          <w:rFonts w:ascii="Times New Roman" w:hAnsi="Times New Roman" w:cs="Times New Roman"/>
          <w:color w:val="000000"/>
          <w:sz w:val="24"/>
          <w:szCs w:val="24"/>
          <w:lang w:val="en-GB"/>
        </w:rPr>
        <w:t>for good clinical p</w:t>
      </w:r>
      <w:r w:rsidR="00C133B1" w:rsidRPr="00972B86">
        <w:rPr>
          <w:rFonts w:ascii="Times New Roman" w:hAnsi="Times New Roman" w:cs="Times New Roman"/>
          <w:color w:val="000000"/>
          <w:sz w:val="24"/>
          <w:szCs w:val="24"/>
          <w:lang w:val="en-GB"/>
        </w:rPr>
        <w:t xml:space="preserve">ractice were developed and published for </w:t>
      </w:r>
      <w:r w:rsidR="00F265ED" w:rsidRPr="00972B86">
        <w:rPr>
          <w:rFonts w:ascii="Times New Roman" w:hAnsi="Times New Roman" w:cs="Times New Roman"/>
          <w:color w:val="000000"/>
          <w:sz w:val="24"/>
          <w:szCs w:val="24"/>
          <w:lang w:val="en-GB"/>
        </w:rPr>
        <w:t xml:space="preserve">the </w:t>
      </w:r>
      <w:r w:rsidR="00063A5D" w:rsidRPr="00972B86">
        <w:rPr>
          <w:rFonts w:ascii="Times New Roman" w:hAnsi="Times New Roman" w:cs="Times New Roman"/>
          <w:color w:val="000000"/>
          <w:sz w:val="24"/>
          <w:szCs w:val="24"/>
          <w:lang w:val="en-GB"/>
        </w:rPr>
        <w:t xml:space="preserve">treatment of </w:t>
      </w:r>
      <w:r w:rsidR="00EC23B6" w:rsidRPr="00972B86">
        <w:rPr>
          <w:rFonts w:ascii="Times New Roman" w:hAnsi="Times New Roman" w:cs="Times New Roman"/>
          <w:color w:val="000000"/>
          <w:sz w:val="24"/>
          <w:szCs w:val="24"/>
          <w:lang w:val="en-GB"/>
        </w:rPr>
        <w:t>s</w:t>
      </w:r>
      <w:r w:rsidR="00C133B1" w:rsidRPr="00972B86">
        <w:rPr>
          <w:rFonts w:ascii="Times New Roman" w:hAnsi="Times New Roman" w:cs="Times New Roman"/>
          <w:color w:val="000000"/>
          <w:sz w:val="24"/>
          <w:szCs w:val="24"/>
          <w:lang w:val="en-GB"/>
        </w:rPr>
        <w:t>chizophrenia</w:t>
      </w:r>
      <w:r w:rsidR="00451699">
        <w:rPr>
          <w:rFonts w:ascii="Times New Roman" w:hAnsi="Times New Roman" w:cs="Times New Roman"/>
          <w:color w:val="000000"/>
          <w:sz w:val="24"/>
          <w:szCs w:val="24"/>
          <w:lang w:val="en-GB"/>
        </w:rPr>
        <w:t>,</w:t>
      </w:r>
      <w:r w:rsidR="0091742F" w:rsidRPr="00451699">
        <w:rPr>
          <w:rFonts w:ascii="Times New Roman" w:hAnsi="Times New Roman" w:cs="Times New Roman"/>
          <w:sz w:val="24"/>
          <w:szCs w:val="24"/>
          <w:shd w:val="clear" w:color="auto" w:fill="FFFFFF"/>
          <w:vertAlign w:val="superscript"/>
          <w:lang w:val="en-GB"/>
        </w:rPr>
        <w:t>14</w:t>
      </w:r>
      <w:r w:rsidR="00C133B1" w:rsidRPr="00972B86">
        <w:rPr>
          <w:rFonts w:ascii="Times New Roman" w:hAnsi="Times New Roman" w:cs="Times New Roman"/>
          <w:color w:val="000000"/>
          <w:sz w:val="24"/>
          <w:szCs w:val="24"/>
          <w:lang w:val="en-GB"/>
        </w:rPr>
        <w:t xml:space="preserve"> </w:t>
      </w:r>
      <w:r w:rsidR="00EC23B6" w:rsidRPr="00972B86">
        <w:rPr>
          <w:rFonts w:ascii="Times New Roman" w:hAnsi="Times New Roman" w:cs="Times New Roman"/>
          <w:color w:val="000000"/>
          <w:sz w:val="24"/>
          <w:szCs w:val="24"/>
          <w:lang w:val="en-GB"/>
        </w:rPr>
        <w:t>d</w:t>
      </w:r>
      <w:r w:rsidR="00C133B1" w:rsidRPr="00972B86">
        <w:rPr>
          <w:rFonts w:ascii="Times New Roman" w:hAnsi="Times New Roman" w:cs="Times New Roman"/>
          <w:color w:val="000000"/>
          <w:sz w:val="24"/>
          <w:szCs w:val="24"/>
          <w:lang w:val="en-GB"/>
        </w:rPr>
        <w:t>epression</w:t>
      </w:r>
      <w:r w:rsidR="00E06C27" w:rsidRPr="00451699">
        <w:rPr>
          <w:rFonts w:ascii="Times New Roman" w:hAnsi="Times New Roman" w:cs="Times New Roman"/>
          <w:sz w:val="24"/>
          <w:szCs w:val="24"/>
          <w:shd w:val="clear" w:color="auto" w:fill="FFFFFF"/>
          <w:vertAlign w:val="superscript"/>
          <w:lang w:val="en-GB"/>
        </w:rPr>
        <w:t>1</w:t>
      </w:r>
      <w:r w:rsidR="0091742F" w:rsidRPr="00451699">
        <w:rPr>
          <w:rFonts w:ascii="Times New Roman" w:hAnsi="Times New Roman" w:cs="Times New Roman"/>
          <w:sz w:val="24"/>
          <w:szCs w:val="24"/>
          <w:shd w:val="clear" w:color="auto" w:fill="FFFFFF"/>
          <w:vertAlign w:val="superscript"/>
          <w:lang w:val="en-GB"/>
        </w:rPr>
        <w:t>5</w:t>
      </w:r>
      <w:r w:rsidR="00C133B1" w:rsidRPr="00972B86">
        <w:rPr>
          <w:rFonts w:ascii="Times New Roman" w:hAnsi="Times New Roman" w:cs="Times New Roman"/>
          <w:color w:val="000000"/>
          <w:sz w:val="24"/>
          <w:szCs w:val="24"/>
          <w:lang w:val="en-GB"/>
        </w:rPr>
        <w:t xml:space="preserve"> and </w:t>
      </w:r>
      <w:r w:rsidR="00EC23B6" w:rsidRPr="00972B86">
        <w:rPr>
          <w:rFonts w:ascii="Times New Roman" w:hAnsi="Times New Roman" w:cs="Times New Roman"/>
          <w:color w:val="000000"/>
          <w:sz w:val="24"/>
          <w:szCs w:val="24"/>
          <w:lang w:val="en-GB"/>
        </w:rPr>
        <w:t>alcoholism</w:t>
      </w:r>
      <w:r w:rsidR="00451699">
        <w:rPr>
          <w:rFonts w:ascii="Times New Roman" w:hAnsi="Times New Roman" w:cs="Times New Roman"/>
          <w:color w:val="000000"/>
          <w:sz w:val="24"/>
          <w:szCs w:val="24"/>
          <w:lang w:val="en-GB"/>
        </w:rPr>
        <w:t>,</w:t>
      </w:r>
      <w:r w:rsidR="00E06C27" w:rsidRPr="00451699">
        <w:rPr>
          <w:rFonts w:ascii="Times New Roman" w:hAnsi="Times New Roman" w:cs="Times New Roman"/>
          <w:sz w:val="24"/>
          <w:szCs w:val="24"/>
          <w:shd w:val="clear" w:color="auto" w:fill="FFFFFF"/>
          <w:vertAlign w:val="superscript"/>
          <w:lang w:val="en-GB"/>
        </w:rPr>
        <w:t>1</w:t>
      </w:r>
      <w:r w:rsidR="0091742F" w:rsidRPr="00451699">
        <w:rPr>
          <w:rFonts w:ascii="Times New Roman" w:hAnsi="Times New Roman" w:cs="Times New Roman"/>
          <w:sz w:val="24"/>
          <w:szCs w:val="24"/>
          <w:shd w:val="clear" w:color="auto" w:fill="FFFFFF"/>
          <w:vertAlign w:val="superscript"/>
          <w:lang w:val="en-GB"/>
        </w:rPr>
        <w:t>6</w:t>
      </w:r>
      <w:r w:rsidR="00EC23B6" w:rsidRPr="00972B86">
        <w:rPr>
          <w:rFonts w:ascii="Times New Roman" w:hAnsi="Times New Roman" w:cs="Times New Roman"/>
          <w:color w:val="000000"/>
          <w:sz w:val="24"/>
          <w:szCs w:val="24"/>
          <w:lang w:val="en-GB"/>
        </w:rPr>
        <w:t xml:space="preserve"> as well as protocols for </w:t>
      </w:r>
      <w:r w:rsidR="00F265ED" w:rsidRPr="00972B86">
        <w:rPr>
          <w:rFonts w:ascii="Times New Roman" w:hAnsi="Times New Roman" w:cs="Times New Roman"/>
          <w:color w:val="000000"/>
          <w:sz w:val="24"/>
          <w:szCs w:val="24"/>
          <w:lang w:val="en-GB"/>
        </w:rPr>
        <w:t xml:space="preserve">the </w:t>
      </w:r>
      <w:r w:rsidR="00EC23B6" w:rsidRPr="00972B86">
        <w:rPr>
          <w:rFonts w:ascii="Times New Roman" w:hAnsi="Times New Roman" w:cs="Times New Roman"/>
          <w:color w:val="000000"/>
          <w:sz w:val="24"/>
          <w:szCs w:val="24"/>
          <w:lang w:val="en-GB"/>
        </w:rPr>
        <w:t>prevention of child abuse</w:t>
      </w:r>
      <w:r w:rsidR="00C133B1" w:rsidRPr="00972B86">
        <w:rPr>
          <w:rFonts w:ascii="Times New Roman" w:hAnsi="Times New Roman" w:cs="Times New Roman"/>
          <w:color w:val="000000"/>
          <w:sz w:val="24"/>
          <w:szCs w:val="24"/>
          <w:lang w:val="en-GB"/>
        </w:rPr>
        <w:t xml:space="preserve">.  </w:t>
      </w:r>
    </w:p>
    <w:p w14:paraId="72DBB9EB" w14:textId="6B6C0608" w:rsidR="00C133B1" w:rsidRPr="00972B86" w:rsidRDefault="002C7A2C" w:rsidP="00EB0B7A">
      <w:pPr>
        <w:spacing w:after="0"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 xml:space="preserve">However, </w:t>
      </w:r>
      <w:r w:rsidR="00F265ED" w:rsidRPr="00972B86">
        <w:rPr>
          <w:rFonts w:ascii="Times New Roman" w:hAnsi="Times New Roman" w:cs="Times New Roman"/>
          <w:sz w:val="24"/>
          <w:szCs w:val="24"/>
          <w:lang w:val="en-GB"/>
        </w:rPr>
        <w:t>certain</w:t>
      </w:r>
      <w:r w:rsidRPr="00972B86">
        <w:rPr>
          <w:rFonts w:ascii="Times New Roman" w:hAnsi="Times New Roman" w:cs="Times New Roman"/>
          <w:sz w:val="24"/>
          <w:szCs w:val="24"/>
          <w:lang w:val="en-GB"/>
        </w:rPr>
        <w:t xml:space="preserve"> </w:t>
      </w:r>
      <w:r w:rsidR="00EC23B6" w:rsidRPr="00972B86">
        <w:rPr>
          <w:rFonts w:ascii="Times New Roman" w:hAnsi="Times New Roman" w:cs="Times New Roman"/>
          <w:sz w:val="24"/>
          <w:szCs w:val="24"/>
          <w:lang w:val="en-GB"/>
        </w:rPr>
        <w:t>weaknesses</w:t>
      </w:r>
      <w:r w:rsidR="00F265ED" w:rsidRPr="00972B86">
        <w:rPr>
          <w:rFonts w:ascii="Times New Roman" w:hAnsi="Times New Roman" w:cs="Times New Roman"/>
          <w:sz w:val="24"/>
          <w:szCs w:val="24"/>
          <w:lang w:val="en-GB"/>
        </w:rPr>
        <w:t xml:space="preserve"> exist,</w:t>
      </w:r>
      <w:r w:rsidRPr="00972B86">
        <w:rPr>
          <w:rFonts w:ascii="Times New Roman" w:hAnsi="Times New Roman" w:cs="Times New Roman"/>
          <w:sz w:val="24"/>
          <w:szCs w:val="24"/>
          <w:lang w:val="en-GB"/>
        </w:rPr>
        <w:t xml:space="preserve"> such as </w:t>
      </w:r>
      <w:r w:rsidR="00E80EB8" w:rsidRPr="00972B86">
        <w:rPr>
          <w:rFonts w:ascii="Times New Roman" w:hAnsi="Times New Roman" w:cs="Times New Roman"/>
          <w:sz w:val="24"/>
          <w:szCs w:val="24"/>
          <w:lang w:val="en-GB"/>
        </w:rPr>
        <w:t xml:space="preserve">a </w:t>
      </w:r>
      <w:r w:rsidR="00E21CA5" w:rsidRPr="00972B86">
        <w:rPr>
          <w:rFonts w:ascii="Times New Roman" w:hAnsi="Times New Roman" w:cs="Times New Roman"/>
          <w:sz w:val="24"/>
          <w:szCs w:val="24"/>
          <w:lang w:val="en-GB"/>
        </w:rPr>
        <w:t>high level</w:t>
      </w:r>
      <w:r w:rsidRPr="00972B86">
        <w:rPr>
          <w:rFonts w:ascii="Times New Roman" w:hAnsi="Times New Roman" w:cs="Times New Roman"/>
          <w:sz w:val="24"/>
          <w:szCs w:val="24"/>
          <w:lang w:val="en-GB"/>
        </w:rPr>
        <w:t xml:space="preserve"> of stigma </w:t>
      </w:r>
      <w:r w:rsidR="00CA56F5" w:rsidRPr="00972B86">
        <w:rPr>
          <w:rFonts w:ascii="Times New Roman" w:hAnsi="Times New Roman" w:cs="Times New Roman"/>
          <w:sz w:val="24"/>
          <w:szCs w:val="24"/>
          <w:lang w:val="en-GB"/>
        </w:rPr>
        <w:t xml:space="preserve">directed </w:t>
      </w:r>
      <w:r w:rsidRPr="00972B86">
        <w:rPr>
          <w:rFonts w:ascii="Times New Roman" w:hAnsi="Times New Roman" w:cs="Times New Roman"/>
          <w:sz w:val="24"/>
          <w:szCs w:val="24"/>
          <w:lang w:val="en-GB"/>
        </w:rPr>
        <w:t>toward</w:t>
      </w:r>
      <w:r w:rsidR="00CA56F5" w:rsidRPr="00972B86">
        <w:rPr>
          <w:rFonts w:ascii="Times New Roman" w:hAnsi="Times New Roman" w:cs="Times New Roman"/>
          <w:sz w:val="24"/>
          <w:szCs w:val="24"/>
          <w:lang w:val="en-GB"/>
        </w:rPr>
        <w:t>s</w:t>
      </w:r>
      <w:r w:rsidRPr="00972B86">
        <w:rPr>
          <w:rFonts w:ascii="Times New Roman" w:hAnsi="Times New Roman" w:cs="Times New Roman"/>
          <w:sz w:val="24"/>
          <w:szCs w:val="24"/>
          <w:lang w:val="en-GB"/>
        </w:rPr>
        <w:t xml:space="preserve"> </w:t>
      </w:r>
      <w:r w:rsidR="00CA56F5" w:rsidRPr="00972B86">
        <w:rPr>
          <w:rFonts w:ascii="Times New Roman" w:hAnsi="Times New Roman" w:cs="Times New Roman"/>
          <w:sz w:val="24"/>
          <w:szCs w:val="24"/>
          <w:lang w:val="en-GB"/>
        </w:rPr>
        <w:t>those</w:t>
      </w:r>
      <w:r w:rsidRPr="00972B86">
        <w:rPr>
          <w:rFonts w:ascii="Times New Roman" w:hAnsi="Times New Roman" w:cs="Times New Roman"/>
          <w:sz w:val="24"/>
          <w:szCs w:val="24"/>
          <w:lang w:val="en-GB"/>
        </w:rPr>
        <w:t xml:space="preserve"> with mental disorders among </w:t>
      </w:r>
      <w:r w:rsidR="007676D0" w:rsidRPr="00972B86">
        <w:rPr>
          <w:rFonts w:ascii="Times New Roman" w:hAnsi="Times New Roman" w:cs="Times New Roman"/>
          <w:sz w:val="24"/>
          <w:szCs w:val="24"/>
          <w:lang w:val="en-GB"/>
        </w:rPr>
        <w:t xml:space="preserve">the </w:t>
      </w:r>
      <w:r w:rsidRPr="00972B86">
        <w:rPr>
          <w:rFonts w:ascii="Times New Roman" w:hAnsi="Times New Roman" w:cs="Times New Roman"/>
          <w:sz w:val="24"/>
          <w:szCs w:val="24"/>
          <w:lang w:val="en-GB"/>
        </w:rPr>
        <w:t>general public</w:t>
      </w:r>
      <w:r w:rsidR="00CA56F5"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which </w:t>
      </w:r>
      <w:r w:rsidR="00CA56F5" w:rsidRPr="00972B86">
        <w:rPr>
          <w:rFonts w:ascii="Times New Roman" w:hAnsi="Times New Roman" w:cs="Times New Roman"/>
          <w:sz w:val="24"/>
          <w:szCs w:val="24"/>
          <w:lang w:val="en-GB"/>
        </w:rPr>
        <w:t>constitutes</w:t>
      </w:r>
      <w:r w:rsidRPr="00972B86">
        <w:rPr>
          <w:rFonts w:ascii="Times New Roman" w:hAnsi="Times New Roman" w:cs="Times New Roman"/>
          <w:sz w:val="24"/>
          <w:szCs w:val="24"/>
          <w:lang w:val="en-GB"/>
        </w:rPr>
        <w:t xml:space="preserve"> a barrier </w:t>
      </w:r>
      <w:r w:rsidR="00CA56F5" w:rsidRPr="00972B86">
        <w:rPr>
          <w:rFonts w:ascii="Times New Roman" w:hAnsi="Times New Roman" w:cs="Times New Roman"/>
          <w:sz w:val="24"/>
          <w:szCs w:val="24"/>
          <w:lang w:val="en-GB"/>
        </w:rPr>
        <w:t>to</w:t>
      </w:r>
      <w:r w:rsidRPr="00972B86">
        <w:rPr>
          <w:rFonts w:ascii="Times New Roman" w:hAnsi="Times New Roman" w:cs="Times New Roman"/>
          <w:sz w:val="24"/>
          <w:szCs w:val="24"/>
          <w:lang w:val="en-GB"/>
        </w:rPr>
        <w:t xml:space="preserve"> treatment</w:t>
      </w:r>
      <w:r w:rsidR="00451699">
        <w:rPr>
          <w:rFonts w:ascii="Times New Roman" w:hAnsi="Times New Roman" w:cs="Times New Roman"/>
          <w:sz w:val="24"/>
          <w:szCs w:val="24"/>
          <w:lang w:val="en-GB"/>
        </w:rPr>
        <w:t>.</w:t>
      </w:r>
      <w:r w:rsidR="0071415A" w:rsidRPr="00451699">
        <w:rPr>
          <w:rFonts w:ascii="Times New Roman" w:hAnsi="Times New Roman" w:cs="Times New Roman"/>
          <w:sz w:val="24"/>
          <w:szCs w:val="24"/>
          <w:shd w:val="clear" w:color="auto" w:fill="FFFFFF"/>
          <w:vertAlign w:val="superscript"/>
          <w:lang w:val="en-GB"/>
        </w:rPr>
        <w:t>1</w:t>
      </w:r>
      <w:r w:rsidR="00D13F83" w:rsidRPr="00451699">
        <w:rPr>
          <w:rFonts w:ascii="Times New Roman" w:hAnsi="Times New Roman" w:cs="Times New Roman"/>
          <w:sz w:val="24"/>
          <w:szCs w:val="24"/>
          <w:shd w:val="clear" w:color="auto" w:fill="FFFFFF"/>
          <w:vertAlign w:val="superscript"/>
          <w:lang w:val="en-GB"/>
        </w:rPr>
        <w:t>7</w:t>
      </w:r>
      <w:r w:rsidRPr="00972B86">
        <w:rPr>
          <w:rFonts w:ascii="Times New Roman" w:hAnsi="Times New Roman" w:cs="Times New Roman"/>
          <w:sz w:val="24"/>
          <w:szCs w:val="24"/>
          <w:lang w:val="en-GB"/>
        </w:rPr>
        <w:t xml:space="preserve"> </w:t>
      </w:r>
      <w:r w:rsidR="00263140" w:rsidRPr="00972B86">
        <w:rPr>
          <w:rFonts w:ascii="Times New Roman" w:hAnsi="Times New Roman" w:cs="Times New Roman"/>
          <w:sz w:val="24"/>
          <w:szCs w:val="24"/>
          <w:lang w:val="en-GB"/>
        </w:rPr>
        <w:t>S</w:t>
      </w:r>
      <w:r w:rsidRPr="00972B86">
        <w:rPr>
          <w:rFonts w:ascii="Times New Roman" w:hAnsi="Times New Roman" w:cs="Times New Roman"/>
          <w:sz w:val="24"/>
          <w:szCs w:val="24"/>
          <w:lang w:val="en-GB"/>
        </w:rPr>
        <w:t>creening and early detection program</w:t>
      </w:r>
      <w:r w:rsidR="00263140" w:rsidRPr="00972B86">
        <w:rPr>
          <w:rFonts w:ascii="Times New Roman" w:hAnsi="Times New Roman" w:cs="Times New Roman"/>
          <w:sz w:val="24"/>
          <w:szCs w:val="24"/>
          <w:lang w:val="en-GB"/>
        </w:rPr>
        <w:t>me</w:t>
      </w:r>
      <w:r w:rsidRPr="00972B86">
        <w:rPr>
          <w:rFonts w:ascii="Times New Roman" w:hAnsi="Times New Roman" w:cs="Times New Roman"/>
          <w:sz w:val="24"/>
          <w:szCs w:val="24"/>
          <w:lang w:val="en-GB"/>
        </w:rPr>
        <w:t xml:space="preserve">s to identify persons </w:t>
      </w:r>
      <w:r w:rsidR="00263140" w:rsidRPr="00972B86">
        <w:rPr>
          <w:rFonts w:ascii="Times New Roman" w:hAnsi="Times New Roman" w:cs="Times New Roman"/>
          <w:sz w:val="24"/>
          <w:szCs w:val="24"/>
          <w:lang w:val="en-GB"/>
        </w:rPr>
        <w:t>requiring</w:t>
      </w:r>
      <w:r w:rsidRPr="00972B86">
        <w:rPr>
          <w:rFonts w:ascii="Times New Roman" w:hAnsi="Times New Roman" w:cs="Times New Roman"/>
          <w:sz w:val="24"/>
          <w:szCs w:val="24"/>
          <w:lang w:val="en-GB"/>
        </w:rPr>
        <w:t xml:space="preserve"> mental health care</w:t>
      </w:r>
      <w:r w:rsidR="00E80EB8" w:rsidRPr="00972B86">
        <w:rPr>
          <w:rFonts w:ascii="Times New Roman" w:hAnsi="Times New Roman" w:cs="Times New Roman"/>
          <w:sz w:val="24"/>
          <w:szCs w:val="24"/>
          <w:lang w:val="en-GB"/>
        </w:rPr>
        <w:t xml:space="preserve"> are needed</w:t>
      </w:r>
      <w:r w:rsidR="005F68B2" w:rsidRPr="00972B86">
        <w:rPr>
          <w:rFonts w:ascii="Times New Roman" w:hAnsi="Times New Roman" w:cs="Times New Roman"/>
          <w:sz w:val="24"/>
          <w:szCs w:val="24"/>
          <w:lang w:val="en-GB"/>
        </w:rPr>
        <w:t xml:space="preserve">, </w:t>
      </w:r>
      <w:r w:rsidR="00E80EB8" w:rsidRPr="00972B86">
        <w:rPr>
          <w:rFonts w:ascii="Times New Roman" w:hAnsi="Times New Roman" w:cs="Times New Roman"/>
          <w:sz w:val="24"/>
          <w:szCs w:val="24"/>
          <w:lang w:val="en-GB"/>
        </w:rPr>
        <w:t>and there is a lack of an</w:t>
      </w:r>
      <w:r w:rsidR="005F68B2" w:rsidRPr="00972B86">
        <w:rPr>
          <w:rFonts w:ascii="Times New Roman" w:hAnsi="Times New Roman" w:cs="Times New Roman"/>
          <w:sz w:val="24"/>
          <w:szCs w:val="24"/>
          <w:lang w:val="en-GB"/>
        </w:rPr>
        <w:t xml:space="preserve"> </w:t>
      </w:r>
      <w:r w:rsidR="00B46A42" w:rsidRPr="00972B86">
        <w:rPr>
          <w:rFonts w:ascii="Times New Roman" w:hAnsi="Times New Roman" w:cs="Times New Roman"/>
          <w:sz w:val="24"/>
          <w:szCs w:val="24"/>
          <w:lang w:val="en-GB"/>
        </w:rPr>
        <w:t>integrated information system for registering and monitoring mental disorders</w:t>
      </w:r>
      <w:r w:rsidR="000339FB"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w:t>
      </w:r>
      <w:r w:rsidR="00E80EB8" w:rsidRPr="00972B86">
        <w:rPr>
          <w:rFonts w:ascii="Times New Roman" w:hAnsi="Times New Roman" w:cs="Times New Roman"/>
          <w:sz w:val="24"/>
          <w:szCs w:val="24"/>
          <w:lang w:val="en-GB"/>
        </w:rPr>
        <w:t>as well</w:t>
      </w:r>
      <w:r w:rsidR="000339FB" w:rsidRPr="00972B86">
        <w:rPr>
          <w:rFonts w:ascii="Times New Roman" w:hAnsi="Times New Roman" w:cs="Times New Roman"/>
          <w:sz w:val="24"/>
          <w:szCs w:val="24"/>
          <w:lang w:val="en-GB"/>
        </w:rPr>
        <w:t xml:space="preserve"> as</w:t>
      </w:r>
      <w:r w:rsidR="00E21CA5" w:rsidRPr="00972B86">
        <w:rPr>
          <w:rFonts w:ascii="Times New Roman" w:hAnsi="Times New Roman" w:cs="Times New Roman"/>
          <w:sz w:val="24"/>
          <w:szCs w:val="24"/>
          <w:lang w:val="en-GB"/>
        </w:rPr>
        <w:t xml:space="preserve"> </w:t>
      </w:r>
      <w:r w:rsidR="003F6B60" w:rsidRPr="00972B86">
        <w:rPr>
          <w:rFonts w:ascii="Times New Roman" w:hAnsi="Times New Roman" w:cs="Times New Roman"/>
          <w:sz w:val="24"/>
          <w:szCs w:val="24"/>
          <w:lang w:val="en-GB"/>
        </w:rPr>
        <w:t xml:space="preserve">limited </w:t>
      </w:r>
      <w:r w:rsidR="000339FB" w:rsidRPr="00972B86">
        <w:rPr>
          <w:rFonts w:ascii="Times New Roman" w:hAnsi="Times New Roman" w:cs="Times New Roman"/>
          <w:sz w:val="24"/>
          <w:szCs w:val="24"/>
          <w:lang w:val="en-GB"/>
        </w:rPr>
        <w:t>records</w:t>
      </w:r>
      <w:r w:rsidRPr="00972B86">
        <w:rPr>
          <w:rFonts w:ascii="Times New Roman" w:hAnsi="Times New Roman" w:cs="Times New Roman"/>
          <w:sz w:val="24"/>
          <w:szCs w:val="24"/>
          <w:lang w:val="en-GB"/>
        </w:rPr>
        <w:t xml:space="preserve"> of mental disorders. </w:t>
      </w:r>
      <w:r w:rsidR="00CE4C0B" w:rsidRPr="00972B86">
        <w:rPr>
          <w:rFonts w:ascii="Times New Roman" w:hAnsi="Times New Roman" w:cs="Times New Roman"/>
          <w:sz w:val="24"/>
          <w:szCs w:val="24"/>
          <w:lang w:val="en-GB"/>
        </w:rPr>
        <w:t>The c</w:t>
      </w:r>
      <w:r w:rsidR="005F68B2" w:rsidRPr="00972B86">
        <w:rPr>
          <w:rFonts w:ascii="Times New Roman" w:hAnsi="Times New Roman" w:cs="Times New Roman"/>
          <w:sz w:val="24"/>
          <w:szCs w:val="24"/>
          <w:lang w:val="en-GB"/>
        </w:rPr>
        <w:t>o</w:t>
      </w:r>
      <w:r w:rsidR="007026CB" w:rsidRPr="00972B86">
        <w:rPr>
          <w:rFonts w:ascii="Times New Roman" w:hAnsi="Times New Roman" w:cs="Times New Roman"/>
          <w:sz w:val="24"/>
          <w:szCs w:val="24"/>
          <w:lang w:val="en-GB"/>
        </w:rPr>
        <w:t xml:space="preserve">llaboration </w:t>
      </w:r>
      <w:r w:rsidR="005F68B2" w:rsidRPr="00972B86">
        <w:rPr>
          <w:rFonts w:ascii="Times New Roman" w:hAnsi="Times New Roman" w:cs="Times New Roman"/>
          <w:sz w:val="24"/>
          <w:szCs w:val="24"/>
          <w:lang w:val="en-GB"/>
        </w:rPr>
        <w:t>between primary, secondary and tertiary health</w:t>
      </w:r>
      <w:r w:rsidR="005B4CAE" w:rsidRPr="00972B86">
        <w:rPr>
          <w:rFonts w:ascii="Times New Roman" w:hAnsi="Times New Roman" w:cs="Times New Roman"/>
          <w:sz w:val="24"/>
          <w:szCs w:val="24"/>
          <w:lang w:val="en-GB"/>
        </w:rPr>
        <w:t xml:space="preserve"> </w:t>
      </w:r>
      <w:r w:rsidR="005F68B2" w:rsidRPr="00972B86">
        <w:rPr>
          <w:rFonts w:ascii="Times New Roman" w:hAnsi="Times New Roman" w:cs="Times New Roman"/>
          <w:sz w:val="24"/>
          <w:szCs w:val="24"/>
          <w:lang w:val="en-GB"/>
        </w:rPr>
        <w:t>care is not satis</w:t>
      </w:r>
      <w:r w:rsidR="007C717E" w:rsidRPr="00972B86">
        <w:rPr>
          <w:rFonts w:ascii="Times New Roman" w:hAnsi="Times New Roman" w:cs="Times New Roman"/>
          <w:sz w:val="24"/>
          <w:szCs w:val="24"/>
          <w:lang w:val="en-GB"/>
        </w:rPr>
        <w:t>factory,</w:t>
      </w:r>
      <w:r w:rsidR="005F68B2" w:rsidRPr="00972B86">
        <w:rPr>
          <w:rFonts w:ascii="Times New Roman" w:hAnsi="Times New Roman" w:cs="Times New Roman"/>
          <w:sz w:val="24"/>
          <w:szCs w:val="24"/>
          <w:lang w:val="en-GB"/>
        </w:rPr>
        <w:t xml:space="preserve"> </w:t>
      </w:r>
      <w:r w:rsidR="001C464B" w:rsidRPr="00972B86">
        <w:rPr>
          <w:rFonts w:ascii="Times New Roman" w:hAnsi="Times New Roman" w:cs="Times New Roman"/>
          <w:sz w:val="24"/>
          <w:szCs w:val="24"/>
          <w:lang w:val="en-GB"/>
        </w:rPr>
        <w:t>similarly</w:t>
      </w:r>
      <w:r w:rsidR="005F68B2" w:rsidRPr="00972B86">
        <w:rPr>
          <w:rFonts w:ascii="Times New Roman" w:hAnsi="Times New Roman" w:cs="Times New Roman"/>
          <w:sz w:val="24"/>
          <w:szCs w:val="24"/>
          <w:lang w:val="en-GB"/>
        </w:rPr>
        <w:t xml:space="preserve"> between psychiatric and social welfare institutions.</w:t>
      </w:r>
      <w:r w:rsidR="00C133B1" w:rsidRPr="00972B86">
        <w:rPr>
          <w:rFonts w:ascii="Times New Roman" w:hAnsi="Times New Roman" w:cs="Times New Roman"/>
          <w:sz w:val="24"/>
          <w:szCs w:val="24"/>
          <w:lang w:val="en-GB"/>
        </w:rPr>
        <w:t xml:space="preserve"> </w:t>
      </w:r>
      <w:r w:rsidR="00CE4C0B" w:rsidRPr="00972B86">
        <w:rPr>
          <w:rFonts w:ascii="Times New Roman" w:hAnsi="Times New Roman" w:cs="Times New Roman"/>
          <w:sz w:val="24"/>
          <w:szCs w:val="24"/>
          <w:lang w:val="en-GB"/>
        </w:rPr>
        <w:t xml:space="preserve">The network </w:t>
      </w:r>
      <w:r w:rsidR="00C133B1" w:rsidRPr="00972B86">
        <w:rPr>
          <w:rFonts w:ascii="Times New Roman" w:hAnsi="Times New Roman" w:cs="Times New Roman"/>
          <w:sz w:val="24"/>
          <w:szCs w:val="24"/>
          <w:lang w:val="en-GB"/>
        </w:rPr>
        <w:t xml:space="preserve">of mental health community </w:t>
      </w:r>
      <w:r w:rsidR="00914E05" w:rsidRPr="00972B86">
        <w:rPr>
          <w:rFonts w:ascii="Times New Roman" w:hAnsi="Times New Roman" w:cs="Times New Roman"/>
          <w:sz w:val="24"/>
          <w:szCs w:val="24"/>
          <w:lang w:val="en-GB"/>
        </w:rPr>
        <w:t>centre</w:t>
      </w:r>
      <w:r w:rsidR="00C133B1" w:rsidRPr="00972B86">
        <w:rPr>
          <w:rFonts w:ascii="Times New Roman" w:hAnsi="Times New Roman" w:cs="Times New Roman"/>
          <w:sz w:val="24"/>
          <w:szCs w:val="24"/>
          <w:lang w:val="en-GB"/>
        </w:rPr>
        <w:t xml:space="preserve">s </w:t>
      </w:r>
      <w:r w:rsidR="007026CB" w:rsidRPr="00972B86">
        <w:rPr>
          <w:rFonts w:ascii="Times New Roman" w:hAnsi="Times New Roman" w:cs="Times New Roman"/>
          <w:sz w:val="24"/>
          <w:szCs w:val="24"/>
          <w:lang w:val="en-GB"/>
        </w:rPr>
        <w:t xml:space="preserve">should be </w:t>
      </w:r>
      <w:r w:rsidR="002644E8" w:rsidRPr="00972B86">
        <w:rPr>
          <w:rFonts w:ascii="Times New Roman" w:hAnsi="Times New Roman" w:cs="Times New Roman"/>
          <w:sz w:val="24"/>
          <w:szCs w:val="24"/>
          <w:lang w:val="en-GB"/>
        </w:rPr>
        <w:t>expanded</w:t>
      </w:r>
      <w:r w:rsidR="00CE4C0B" w:rsidRPr="00972B86">
        <w:rPr>
          <w:rFonts w:ascii="Times New Roman" w:hAnsi="Times New Roman" w:cs="Times New Roman"/>
          <w:sz w:val="24"/>
          <w:szCs w:val="24"/>
          <w:lang w:val="en-GB"/>
        </w:rPr>
        <w:t xml:space="preserve">. </w:t>
      </w:r>
      <w:r w:rsidRPr="00972B86">
        <w:rPr>
          <w:rFonts w:ascii="Times New Roman" w:hAnsi="Times New Roman" w:cs="Times New Roman"/>
          <w:sz w:val="24"/>
          <w:szCs w:val="24"/>
          <w:lang w:val="en-GB"/>
        </w:rPr>
        <w:t xml:space="preserve">It is well known that </w:t>
      </w:r>
      <w:r w:rsidR="005B4CAE" w:rsidRPr="00972B86">
        <w:rPr>
          <w:rFonts w:ascii="Times New Roman" w:hAnsi="Times New Roman" w:cs="Times New Roman"/>
          <w:sz w:val="24"/>
          <w:szCs w:val="24"/>
          <w:lang w:val="en-GB"/>
        </w:rPr>
        <w:t xml:space="preserve">the </w:t>
      </w:r>
      <w:r w:rsidRPr="00972B86">
        <w:rPr>
          <w:rFonts w:ascii="Times New Roman" w:hAnsi="Times New Roman" w:cs="Times New Roman"/>
          <w:sz w:val="24"/>
          <w:szCs w:val="24"/>
          <w:lang w:val="en-GB"/>
        </w:rPr>
        <w:t>importance of community mental health care may have even greater relevance in low- and middle-income countries (LMIC) compared to high-income countries (HICs)</w:t>
      </w:r>
      <w:r w:rsidR="00451699">
        <w:rPr>
          <w:rFonts w:ascii="Times New Roman" w:hAnsi="Times New Roman" w:cs="Times New Roman"/>
          <w:sz w:val="24"/>
          <w:szCs w:val="24"/>
          <w:lang w:val="en-GB"/>
        </w:rPr>
        <w:t>.</w:t>
      </w:r>
      <w:r w:rsidR="00D13F83" w:rsidRPr="00451699">
        <w:rPr>
          <w:rFonts w:ascii="Times New Roman" w:hAnsi="Times New Roman" w:cs="Times New Roman"/>
          <w:sz w:val="24"/>
          <w:szCs w:val="24"/>
          <w:shd w:val="clear" w:color="auto" w:fill="FFFFFF"/>
          <w:vertAlign w:val="superscript"/>
          <w:lang w:val="en-GB"/>
        </w:rPr>
        <w:t>18</w:t>
      </w:r>
      <w:r w:rsidRPr="00972B86">
        <w:rPr>
          <w:rFonts w:ascii="Times New Roman" w:hAnsi="Times New Roman" w:cs="Times New Roman"/>
          <w:sz w:val="24"/>
          <w:szCs w:val="24"/>
          <w:lang w:val="en-GB"/>
        </w:rPr>
        <w:t xml:space="preserve"> </w:t>
      </w:r>
    </w:p>
    <w:p w14:paraId="727871F7" w14:textId="77777777" w:rsidR="00F80F1B" w:rsidRPr="00972B86" w:rsidRDefault="00F80F1B" w:rsidP="00EB0B7A">
      <w:pPr>
        <w:spacing w:after="0" w:line="360" w:lineRule="auto"/>
        <w:ind w:firstLine="708"/>
        <w:jc w:val="both"/>
        <w:rPr>
          <w:rFonts w:ascii="Times New Roman" w:hAnsi="Times New Roman" w:cs="Times New Roman"/>
          <w:sz w:val="24"/>
          <w:szCs w:val="24"/>
          <w:lang w:val="en-GB"/>
        </w:rPr>
      </w:pPr>
    </w:p>
    <w:p w14:paraId="11B90BD7" w14:textId="646386AF" w:rsidR="00F80F1B" w:rsidRPr="00972B86" w:rsidRDefault="00F80F1B" w:rsidP="00116726">
      <w:pPr>
        <w:spacing w:after="0" w:line="360" w:lineRule="auto"/>
        <w:jc w:val="both"/>
        <w:rPr>
          <w:rFonts w:ascii="Times New Roman" w:hAnsi="Times New Roman" w:cs="Times New Roman"/>
          <w:b/>
          <w:sz w:val="24"/>
          <w:szCs w:val="24"/>
          <w:lang w:val="en-GB"/>
        </w:rPr>
      </w:pPr>
      <w:r w:rsidRPr="00972B86">
        <w:rPr>
          <w:rFonts w:ascii="Times New Roman" w:hAnsi="Times New Roman" w:cs="Times New Roman"/>
          <w:b/>
          <w:sz w:val="24"/>
          <w:szCs w:val="24"/>
          <w:lang w:val="en-GB"/>
        </w:rPr>
        <w:t>Perspectives</w:t>
      </w:r>
    </w:p>
    <w:p w14:paraId="5932D053" w14:textId="77777777" w:rsidR="00253D7F" w:rsidRPr="00972B86" w:rsidRDefault="00253D7F" w:rsidP="002B5B7B">
      <w:pPr>
        <w:spacing w:after="0" w:line="360" w:lineRule="auto"/>
        <w:jc w:val="both"/>
        <w:rPr>
          <w:rFonts w:ascii="Times New Roman" w:hAnsi="Times New Roman" w:cs="Times New Roman"/>
          <w:b/>
          <w:sz w:val="24"/>
          <w:szCs w:val="24"/>
          <w:lang w:val="en-GB"/>
        </w:rPr>
      </w:pPr>
    </w:p>
    <w:p w14:paraId="0307FB5F" w14:textId="5B7E31C0" w:rsidR="005E3752" w:rsidRPr="00972B86" w:rsidRDefault="002C7A2C" w:rsidP="00EB0B7A">
      <w:pPr>
        <w:spacing w:after="0"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The future perspective of mental health care in Serbia is</w:t>
      </w:r>
      <w:r w:rsidR="00C133B1" w:rsidRPr="00972B86">
        <w:rPr>
          <w:rFonts w:ascii="Times New Roman" w:hAnsi="Times New Roman" w:cs="Times New Roman"/>
          <w:sz w:val="24"/>
          <w:szCs w:val="24"/>
          <w:lang w:val="en-GB"/>
        </w:rPr>
        <w:t xml:space="preserve"> </w:t>
      </w:r>
      <w:r w:rsidR="00720F04" w:rsidRPr="00972B86">
        <w:rPr>
          <w:rFonts w:ascii="Times New Roman" w:hAnsi="Times New Roman" w:cs="Times New Roman"/>
          <w:sz w:val="24"/>
          <w:szCs w:val="24"/>
          <w:lang w:val="en-GB"/>
        </w:rPr>
        <w:t>inextricably linked</w:t>
      </w:r>
      <w:r w:rsidRPr="00972B86">
        <w:rPr>
          <w:rFonts w:ascii="Times New Roman" w:hAnsi="Times New Roman" w:cs="Times New Roman"/>
          <w:sz w:val="24"/>
          <w:szCs w:val="24"/>
          <w:lang w:val="en-GB"/>
        </w:rPr>
        <w:t xml:space="preserve"> to </w:t>
      </w:r>
      <w:r w:rsidR="00720F04" w:rsidRPr="00972B86">
        <w:rPr>
          <w:rFonts w:ascii="Times New Roman" w:hAnsi="Times New Roman" w:cs="Times New Roman"/>
          <w:sz w:val="24"/>
          <w:szCs w:val="24"/>
          <w:lang w:val="en-GB"/>
        </w:rPr>
        <w:t xml:space="preserve">the </w:t>
      </w:r>
      <w:r w:rsidR="00534642" w:rsidRPr="00972B86">
        <w:rPr>
          <w:rFonts w:ascii="Times New Roman" w:hAnsi="Times New Roman" w:cs="Times New Roman"/>
          <w:sz w:val="24"/>
          <w:szCs w:val="24"/>
          <w:lang w:val="en-GB"/>
        </w:rPr>
        <w:t xml:space="preserve">social, </w:t>
      </w:r>
      <w:r w:rsidR="00C133B1" w:rsidRPr="00972B86">
        <w:rPr>
          <w:rFonts w:ascii="Times New Roman" w:hAnsi="Times New Roman" w:cs="Times New Roman"/>
          <w:sz w:val="24"/>
          <w:szCs w:val="24"/>
          <w:lang w:val="en-GB"/>
        </w:rPr>
        <w:t xml:space="preserve">economic and legal transition </w:t>
      </w:r>
      <w:r w:rsidR="00A14657" w:rsidRPr="00972B86">
        <w:rPr>
          <w:rFonts w:ascii="Times New Roman" w:hAnsi="Times New Roman" w:cs="Times New Roman"/>
          <w:sz w:val="24"/>
          <w:szCs w:val="24"/>
          <w:lang w:val="en-GB"/>
        </w:rPr>
        <w:t>of</w:t>
      </w:r>
      <w:r w:rsidR="00C133B1" w:rsidRPr="00972B86">
        <w:rPr>
          <w:rFonts w:ascii="Times New Roman" w:hAnsi="Times New Roman" w:cs="Times New Roman"/>
          <w:sz w:val="24"/>
          <w:szCs w:val="24"/>
          <w:lang w:val="en-GB"/>
        </w:rPr>
        <w:t xml:space="preserve"> the country.</w:t>
      </w:r>
      <w:r w:rsidRPr="00972B86">
        <w:rPr>
          <w:rFonts w:ascii="Times New Roman" w:hAnsi="Times New Roman" w:cs="Times New Roman"/>
          <w:sz w:val="24"/>
          <w:szCs w:val="24"/>
          <w:lang w:val="en-GB"/>
        </w:rPr>
        <w:t xml:space="preserve"> </w:t>
      </w:r>
      <w:r w:rsidR="00843272" w:rsidRPr="00972B86">
        <w:rPr>
          <w:rFonts w:ascii="Times New Roman" w:hAnsi="Times New Roman" w:cs="Times New Roman"/>
          <w:sz w:val="24"/>
          <w:szCs w:val="24"/>
          <w:lang w:val="en-GB"/>
        </w:rPr>
        <w:t>This</w:t>
      </w:r>
      <w:r w:rsidR="00C133B1" w:rsidRPr="00972B86">
        <w:rPr>
          <w:rFonts w:ascii="Times New Roman" w:hAnsi="Times New Roman" w:cs="Times New Roman"/>
          <w:sz w:val="24"/>
          <w:szCs w:val="24"/>
          <w:lang w:val="en-GB"/>
        </w:rPr>
        <w:t xml:space="preserve"> goal</w:t>
      </w:r>
      <w:r w:rsidR="009F410A" w:rsidRPr="00972B86">
        <w:rPr>
          <w:rFonts w:ascii="Times New Roman" w:hAnsi="Times New Roman" w:cs="Times New Roman"/>
          <w:sz w:val="24"/>
          <w:szCs w:val="24"/>
          <w:lang w:val="en-GB"/>
        </w:rPr>
        <w:t xml:space="preserve"> has ten steps plus one and incorporates several domains: legislation and human rights; organization of services; prevention of mental disorders and mental health promotion; work force development; research; evaluation of services; improvement of quality; information system</w:t>
      </w:r>
      <w:r w:rsidR="00652D3D" w:rsidRPr="00972B86">
        <w:rPr>
          <w:rFonts w:ascii="Times New Roman" w:hAnsi="Times New Roman" w:cs="Times New Roman"/>
          <w:sz w:val="24"/>
          <w:szCs w:val="24"/>
          <w:lang w:val="en-GB"/>
        </w:rPr>
        <w:t>s</w:t>
      </w:r>
      <w:r w:rsidR="009F410A" w:rsidRPr="00972B86">
        <w:rPr>
          <w:rFonts w:ascii="Times New Roman" w:hAnsi="Times New Roman" w:cs="Times New Roman"/>
          <w:sz w:val="24"/>
          <w:szCs w:val="24"/>
          <w:lang w:val="en-GB"/>
        </w:rPr>
        <w:t>; intersectoral cooperation (partnership for mental health); advocacy and public representation; reform of psychiatry and psychiatrists</w:t>
      </w:r>
      <w:r w:rsidR="00451699">
        <w:rPr>
          <w:rFonts w:ascii="Times New Roman" w:hAnsi="Times New Roman" w:cs="Times New Roman"/>
          <w:sz w:val="24"/>
          <w:szCs w:val="24"/>
          <w:lang w:val="en-GB"/>
        </w:rPr>
        <w:t>.</w:t>
      </w:r>
      <w:r w:rsidR="0071415A" w:rsidRPr="00451699">
        <w:rPr>
          <w:rFonts w:ascii="Times New Roman" w:hAnsi="Times New Roman" w:cs="Times New Roman"/>
          <w:sz w:val="24"/>
          <w:szCs w:val="24"/>
          <w:shd w:val="clear" w:color="auto" w:fill="FFFFFF"/>
          <w:vertAlign w:val="superscript"/>
          <w:lang w:val="en-GB"/>
        </w:rPr>
        <w:t>5</w:t>
      </w:r>
      <w:r w:rsidR="00C72FDE" w:rsidRPr="00972B86">
        <w:rPr>
          <w:rFonts w:ascii="Times New Roman" w:hAnsi="Times New Roman" w:cs="Times New Roman"/>
          <w:sz w:val="24"/>
          <w:szCs w:val="24"/>
          <w:lang w:val="en-GB"/>
        </w:rPr>
        <w:t xml:space="preserve"> </w:t>
      </w:r>
    </w:p>
    <w:p w14:paraId="64430AD4" w14:textId="3095924D" w:rsidR="00F80F1B" w:rsidRPr="00972B86" w:rsidRDefault="00F80F1B" w:rsidP="00EB0B7A">
      <w:pPr>
        <w:spacing w:after="0" w:line="360" w:lineRule="auto"/>
        <w:ind w:firstLine="708"/>
        <w:jc w:val="both"/>
        <w:rPr>
          <w:rFonts w:ascii="Times New Roman" w:hAnsi="Times New Roman" w:cs="Times New Roman"/>
          <w:sz w:val="24"/>
          <w:szCs w:val="24"/>
          <w:lang w:val="en-GB"/>
        </w:rPr>
      </w:pPr>
      <w:r w:rsidRPr="00972B86">
        <w:rPr>
          <w:rFonts w:ascii="Times New Roman" w:hAnsi="Times New Roman" w:cs="Times New Roman"/>
          <w:sz w:val="24"/>
          <w:szCs w:val="24"/>
          <w:lang w:val="en-GB"/>
        </w:rPr>
        <w:t xml:space="preserve">As </w:t>
      </w:r>
      <w:r w:rsidR="00652D3D" w:rsidRPr="00972B86">
        <w:rPr>
          <w:rFonts w:ascii="Times New Roman" w:hAnsi="Times New Roman" w:cs="Times New Roman"/>
          <w:sz w:val="24"/>
          <w:szCs w:val="24"/>
          <w:lang w:val="en-GB"/>
        </w:rPr>
        <w:t xml:space="preserve">previously </w:t>
      </w:r>
      <w:r w:rsidRPr="00972B86">
        <w:rPr>
          <w:rFonts w:ascii="Times New Roman" w:hAnsi="Times New Roman" w:cs="Times New Roman"/>
          <w:sz w:val="24"/>
          <w:szCs w:val="24"/>
          <w:lang w:val="en-GB"/>
        </w:rPr>
        <w:t xml:space="preserve">noted, </w:t>
      </w:r>
      <w:r w:rsidR="00652D3D" w:rsidRPr="00972B86">
        <w:rPr>
          <w:rFonts w:ascii="Times New Roman" w:hAnsi="Times New Roman" w:cs="Times New Roman"/>
          <w:sz w:val="24"/>
          <w:szCs w:val="24"/>
          <w:lang w:val="en-GB"/>
        </w:rPr>
        <w:t xml:space="preserve">the </w:t>
      </w:r>
      <w:r w:rsidRPr="00972B86">
        <w:rPr>
          <w:rFonts w:ascii="Times New Roman" w:hAnsi="Times New Roman" w:cs="Times New Roman"/>
          <w:sz w:val="24"/>
          <w:szCs w:val="24"/>
          <w:lang w:val="en-GB"/>
        </w:rPr>
        <w:t>mental health care system in Serbia need</w:t>
      </w:r>
      <w:r w:rsidR="00652D3D" w:rsidRPr="00972B86">
        <w:rPr>
          <w:rFonts w:ascii="Times New Roman" w:hAnsi="Times New Roman" w:cs="Times New Roman"/>
          <w:sz w:val="24"/>
          <w:szCs w:val="24"/>
          <w:lang w:val="en-GB"/>
        </w:rPr>
        <w:t xml:space="preserve">s </w:t>
      </w:r>
      <w:r w:rsidRPr="00972B86">
        <w:rPr>
          <w:rFonts w:ascii="Times New Roman" w:hAnsi="Times New Roman" w:cs="Times New Roman"/>
          <w:sz w:val="24"/>
          <w:szCs w:val="24"/>
          <w:lang w:val="en-GB"/>
        </w:rPr>
        <w:t xml:space="preserve">to be adjusted to </w:t>
      </w:r>
      <w:r w:rsidR="00652D3D" w:rsidRPr="00972B86">
        <w:rPr>
          <w:rFonts w:ascii="Times New Roman" w:hAnsi="Times New Roman" w:cs="Times New Roman"/>
          <w:sz w:val="24"/>
          <w:szCs w:val="24"/>
          <w:lang w:val="en-GB"/>
        </w:rPr>
        <w:t xml:space="preserve">meet </w:t>
      </w:r>
      <w:r w:rsidRPr="00972B86">
        <w:rPr>
          <w:rFonts w:ascii="Times New Roman" w:hAnsi="Times New Roman" w:cs="Times New Roman"/>
          <w:sz w:val="24"/>
          <w:szCs w:val="24"/>
          <w:lang w:val="en-GB"/>
        </w:rPr>
        <w:t xml:space="preserve">many different challenges. It should be stressed that the </w:t>
      </w:r>
      <w:r w:rsidR="007E736B" w:rsidRPr="00972B86">
        <w:rPr>
          <w:rFonts w:ascii="Times New Roman" w:hAnsi="Times New Roman" w:cs="Times New Roman"/>
          <w:sz w:val="24"/>
          <w:szCs w:val="24"/>
          <w:lang w:val="en-GB"/>
        </w:rPr>
        <w:t>establishment</w:t>
      </w:r>
      <w:r w:rsidRPr="00972B86">
        <w:rPr>
          <w:rFonts w:ascii="Times New Roman" w:hAnsi="Times New Roman" w:cs="Times New Roman"/>
          <w:sz w:val="24"/>
          <w:szCs w:val="24"/>
          <w:lang w:val="en-GB"/>
        </w:rPr>
        <w:t xml:space="preserve"> of new community </w:t>
      </w:r>
      <w:r w:rsidR="00EE6C93" w:rsidRPr="00972B86">
        <w:rPr>
          <w:rFonts w:ascii="Times New Roman" w:hAnsi="Times New Roman" w:cs="Times New Roman"/>
          <w:sz w:val="24"/>
          <w:szCs w:val="24"/>
          <w:lang w:val="en-GB"/>
        </w:rPr>
        <w:t>cent</w:t>
      </w:r>
      <w:r w:rsidR="00652D3D" w:rsidRPr="00972B86">
        <w:rPr>
          <w:rFonts w:ascii="Times New Roman" w:hAnsi="Times New Roman" w:cs="Times New Roman"/>
          <w:sz w:val="24"/>
          <w:szCs w:val="24"/>
          <w:lang w:val="en-GB"/>
        </w:rPr>
        <w:t>re</w:t>
      </w:r>
      <w:r w:rsidR="00EE6C93" w:rsidRPr="00972B86">
        <w:rPr>
          <w:rFonts w:ascii="Times New Roman" w:hAnsi="Times New Roman" w:cs="Times New Roman"/>
          <w:sz w:val="24"/>
          <w:szCs w:val="24"/>
          <w:lang w:val="en-GB"/>
        </w:rPr>
        <w:t>s</w:t>
      </w:r>
      <w:r w:rsidRPr="00972B86">
        <w:rPr>
          <w:rFonts w:ascii="Times New Roman" w:hAnsi="Times New Roman" w:cs="Times New Roman"/>
          <w:sz w:val="24"/>
          <w:szCs w:val="24"/>
          <w:lang w:val="en-GB"/>
        </w:rPr>
        <w:t xml:space="preserve"> is not the only </w:t>
      </w:r>
      <w:r w:rsidR="007E736B" w:rsidRPr="00972B86">
        <w:rPr>
          <w:rFonts w:ascii="Times New Roman" w:hAnsi="Times New Roman" w:cs="Times New Roman"/>
          <w:sz w:val="24"/>
          <w:szCs w:val="24"/>
          <w:lang w:val="en-GB"/>
        </w:rPr>
        <w:t>development</w:t>
      </w:r>
      <w:r w:rsidRPr="00972B86">
        <w:rPr>
          <w:rFonts w:ascii="Times New Roman" w:hAnsi="Times New Roman" w:cs="Times New Roman"/>
          <w:sz w:val="24"/>
          <w:szCs w:val="24"/>
          <w:lang w:val="en-GB"/>
        </w:rPr>
        <w:t xml:space="preserve"> that</w:t>
      </w:r>
      <w:r w:rsidR="007E736B" w:rsidRPr="00972B86">
        <w:rPr>
          <w:rFonts w:ascii="Times New Roman" w:hAnsi="Times New Roman" w:cs="Times New Roman"/>
          <w:sz w:val="24"/>
          <w:szCs w:val="24"/>
          <w:lang w:val="en-GB"/>
        </w:rPr>
        <w:t xml:space="preserve"> will</w:t>
      </w:r>
      <w:r w:rsidRPr="00972B86">
        <w:rPr>
          <w:rFonts w:ascii="Times New Roman" w:hAnsi="Times New Roman" w:cs="Times New Roman"/>
          <w:sz w:val="24"/>
          <w:szCs w:val="24"/>
          <w:lang w:val="en-GB"/>
        </w:rPr>
        <w:t xml:space="preserve"> improve</w:t>
      </w:r>
      <w:r w:rsidR="00601364" w:rsidRPr="00972B86">
        <w:rPr>
          <w:rFonts w:ascii="Times New Roman" w:hAnsi="Times New Roman" w:cs="Times New Roman"/>
          <w:sz w:val="24"/>
          <w:szCs w:val="24"/>
          <w:lang w:val="en-GB"/>
        </w:rPr>
        <w:t xml:space="preserve"> the</w:t>
      </w:r>
      <w:r w:rsidRPr="00972B86">
        <w:rPr>
          <w:rFonts w:ascii="Times New Roman" w:hAnsi="Times New Roman" w:cs="Times New Roman"/>
          <w:sz w:val="24"/>
          <w:szCs w:val="24"/>
          <w:lang w:val="en-GB"/>
        </w:rPr>
        <w:t xml:space="preserve"> treatment of mentally ill persons. Humanization and individualization of treatment</w:t>
      </w:r>
      <w:r w:rsidR="00601364"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as well as person</w:t>
      </w:r>
      <w:r w:rsidR="002A3909" w:rsidRPr="00972B86">
        <w:rPr>
          <w:rFonts w:ascii="Times New Roman" w:hAnsi="Times New Roman" w:cs="Times New Roman"/>
          <w:sz w:val="24"/>
          <w:szCs w:val="24"/>
          <w:lang w:val="en-GB"/>
        </w:rPr>
        <w:t>-</w:t>
      </w:r>
      <w:r w:rsidR="00EE6C93" w:rsidRPr="00972B86">
        <w:rPr>
          <w:rFonts w:ascii="Times New Roman" w:hAnsi="Times New Roman" w:cs="Times New Roman"/>
          <w:sz w:val="24"/>
          <w:szCs w:val="24"/>
          <w:lang w:val="en-GB"/>
        </w:rPr>
        <w:t>centred</w:t>
      </w:r>
      <w:r w:rsidRPr="00972B86">
        <w:rPr>
          <w:rFonts w:ascii="Times New Roman" w:hAnsi="Times New Roman" w:cs="Times New Roman"/>
          <w:sz w:val="24"/>
          <w:szCs w:val="24"/>
          <w:lang w:val="en-GB"/>
        </w:rPr>
        <w:t xml:space="preserve"> psychiatry</w:t>
      </w:r>
      <w:r w:rsidR="00F75BB6" w:rsidRPr="00972B86">
        <w:rPr>
          <w:rFonts w:ascii="Times New Roman" w:hAnsi="Times New Roman" w:cs="Times New Roman"/>
          <w:sz w:val="24"/>
          <w:szCs w:val="24"/>
          <w:lang w:val="en-GB"/>
        </w:rPr>
        <w:t>,</w:t>
      </w:r>
      <w:r w:rsidRPr="00972B86">
        <w:rPr>
          <w:rFonts w:ascii="Times New Roman" w:hAnsi="Times New Roman" w:cs="Times New Roman"/>
          <w:sz w:val="24"/>
          <w:szCs w:val="24"/>
          <w:lang w:val="en-GB"/>
        </w:rPr>
        <w:t xml:space="preserve"> are </w:t>
      </w:r>
      <w:r w:rsidR="00601364" w:rsidRPr="00972B86">
        <w:rPr>
          <w:rFonts w:ascii="Times New Roman" w:hAnsi="Times New Roman" w:cs="Times New Roman"/>
          <w:sz w:val="24"/>
          <w:szCs w:val="24"/>
          <w:lang w:val="en-GB"/>
        </w:rPr>
        <w:t>also significant</w:t>
      </w:r>
      <w:r w:rsidRPr="00972B86">
        <w:rPr>
          <w:rFonts w:ascii="Times New Roman" w:hAnsi="Times New Roman" w:cs="Times New Roman"/>
          <w:sz w:val="24"/>
          <w:szCs w:val="24"/>
          <w:lang w:val="en-GB"/>
        </w:rPr>
        <w:t xml:space="preserve"> and are already applied in many psychiatric services in Serbia</w:t>
      </w:r>
      <w:r w:rsidR="00451699">
        <w:rPr>
          <w:rFonts w:ascii="Times New Roman" w:hAnsi="Times New Roman" w:cs="Times New Roman"/>
          <w:sz w:val="24"/>
          <w:szCs w:val="24"/>
          <w:lang w:val="en-GB"/>
        </w:rPr>
        <w:t>.</w:t>
      </w:r>
      <w:r w:rsidR="009971C9" w:rsidRPr="00451699">
        <w:rPr>
          <w:rFonts w:ascii="Times New Roman" w:hAnsi="Times New Roman" w:cs="Times New Roman"/>
          <w:sz w:val="24"/>
          <w:szCs w:val="24"/>
          <w:shd w:val="clear" w:color="auto" w:fill="FFFFFF"/>
          <w:vertAlign w:val="superscript"/>
          <w:lang w:val="en-GB"/>
        </w:rPr>
        <w:t>8</w:t>
      </w:r>
    </w:p>
    <w:p w14:paraId="7B03645F" w14:textId="77777777" w:rsidR="00C95871" w:rsidRPr="00972B86" w:rsidRDefault="00C95871" w:rsidP="00D31838">
      <w:pPr>
        <w:rPr>
          <w:rFonts w:ascii="Times New Roman" w:hAnsi="Times New Roman" w:cs="Times New Roman"/>
          <w:b/>
          <w:sz w:val="24"/>
          <w:szCs w:val="24"/>
          <w:lang w:val="en-GB"/>
        </w:rPr>
      </w:pPr>
    </w:p>
    <w:p w14:paraId="1066E816" w14:textId="734BC49E" w:rsidR="00451699" w:rsidRDefault="00451699" w:rsidP="0039787B">
      <w:pPr>
        <w:spacing w:after="0" w:line="360" w:lineRule="auto"/>
        <w:jc w:val="both"/>
        <w:outlineLvl w:val="0"/>
        <w:rPr>
          <w:rFonts w:ascii="Times New Roman" w:hAnsi="Times New Roman" w:cs="Times New Roman"/>
          <w:b/>
          <w:sz w:val="24"/>
          <w:szCs w:val="24"/>
        </w:rPr>
      </w:pPr>
    </w:p>
    <w:p w14:paraId="524385B6" w14:textId="0B90B508" w:rsidR="00C67E2C" w:rsidRPr="006B1C09" w:rsidRDefault="00C67E2C" w:rsidP="00C67E2C">
      <w:pPr>
        <w:spacing w:after="0" w:line="360" w:lineRule="auto"/>
        <w:jc w:val="both"/>
        <w:outlineLvl w:val="0"/>
        <w:rPr>
          <w:rFonts w:ascii="Times New Roman" w:hAnsi="Times New Roman" w:cs="Times New Roman"/>
          <w:sz w:val="24"/>
          <w:szCs w:val="24"/>
        </w:rPr>
      </w:pPr>
      <w:proofErr w:type="gramStart"/>
      <w:r w:rsidRPr="006B1C09">
        <w:rPr>
          <w:rFonts w:ascii="Times New Roman" w:hAnsi="Times New Roman" w:cs="Times New Roman"/>
          <w:b/>
          <w:sz w:val="24"/>
          <w:szCs w:val="24"/>
        </w:rPr>
        <w:lastRenderedPageBreak/>
        <w:t>Authors</w:t>
      </w:r>
      <w:proofErr w:type="gramEnd"/>
      <w:r w:rsidRPr="006B1C09">
        <w:rPr>
          <w:rFonts w:ascii="Times New Roman" w:hAnsi="Times New Roman" w:cs="Times New Roman"/>
          <w:b/>
          <w:sz w:val="24"/>
          <w:szCs w:val="24"/>
        </w:rPr>
        <w:t xml:space="preserve"> contributions</w:t>
      </w:r>
      <w:r>
        <w:rPr>
          <w:rFonts w:ascii="Times New Roman" w:hAnsi="Times New Roman" w:cs="Times New Roman"/>
          <w:b/>
          <w:sz w:val="24"/>
          <w:szCs w:val="24"/>
        </w:rPr>
        <w:t xml:space="preserve">: </w:t>
      </w:r>
      <w:proofErr w:type="spellStart"/>
      <w:r w:rsidRPr="006B1C09">
        <w:rPr>
          <w:rFonts w:ascii="Times New Roman" w:hAnsi="Times New Roman" w:cs="Times New Roman"/>
          <w:color w:val="000000"/>
          <w:sz w:val="24"/>
          <w:szCs w:val="24"/>
        </w:rPr>
        <w:t>Dusica</w:t>
      </w:r>
      <w:proofErr w:type="spellEnd"/>
      <w:r w:rsidRPr="006B1C09">
        <w:rPr>
          <w:rFonts w:ascii="Times New Roman" w:hAnsi="Times New Roman" w:cs="Times New Roman"/>
          <w:color w:val="000000"/>
          <w:sz w:val="24"/>
          <w:szCs w:val="24"/>
        </w:rPr>
        <w:t xml:space="preserve"> </w:t>
      </w:r>
      <w:proofErr w:type="spellStart"/>
      <w:r w:rsidRPr="006B1C09">
        <w:rPr>
          <w:rFonts w:ascii="Times New Roman" w:hAnsi="Times New Roman" w:cs="Times New Roman"/>
          <w:color w:val="000000"/>
          <w:sz w:val="24"/>
          <w:szCs w:val="24"/>
        </w:rPr>
        <w:t>Lecic-Tosevski</w:t>
      </w:r>
      <w:proofErr w:type="spellEnd"/>
      <w:r w:rsidRPr="006B1C09">
        <w:rPr>
          <w:rFonts w:ascii="Times New Roman" w:hAnsi="Times New Roman" w:cs="Times New Roman"/>
          <w:sz w:val="24"/>
          <w:szCs w:val="24"/>
        </w:rPr>
        <w:t>: conceived the original idea, wrote the paper, did the literature search</w:t>
      </w:r>
      <w:r>
        <w:rPr>
          <w:rFonts w:ascii="Times New Roman" w:hAnsi="Times New Roman" w:cs="Times New Roman"/>
          <w:sz w:val="24"/>
          <w:szCs w:val="24"/>
        </w:rPr>
        <w:t xml:space="preserve">; </w:t>
      </w:r>
      <w:r w:rsidRPr="006B1C09">
        <w:rPr>
          <w:rFonts w:ascii="Times New Roman" w:hAnsi="Times New Roman" w:cs="Times New Roman"/>
          <w:color w:val="000000"/>
          <w:sz w:val="24"/>
          <w:szCs w:val="24"/>
        </w:rPr>
        <w:t>Maja Milosavljevic</w:t>
      </w:r>
      <w:r w:rsidRPr="006B1C09">
        <w:rPr>
          <w:rFonts w:ascii="Times New Roman" w:hAnsi="Times New Roman" w:cs="Times New Roman"/>
          <w:sz w:val="24"/>
          <w:szCs w:val="24"/>
        </w:rPr>
        <w:t>: wrote the paper with input from the first author, did the literature search</w:t>
      </w:r>
      <w:r>
        <w:rPr>
          <w:rFonts w:ascii="Times New Roman" w:hAnsi="Times New Roman" w:cs="Times New Roman"/>
          <w:sz w:val="24"/>
          <w:szCs w:val="24"/>
        </w:rPr>
        <w:t xml:space="preserve">. </w:t>
      </w:r>
      <w:r w:rsidRPr="006B1C09">
        <w:rPr>
          <w:rFonts w:ascii="Times New Roman" w:hAnsi="Times New Roman" w:cs="Times New Roman"/>
          <w:sz w:val="24"/>
          <w:szCs w:val="24"/>
        </w:rPr>
        <w:t>Both authors discussed the results and contributed to the final manuscript.</w:t>
      </w:r>
    </w:p>
    <w:p w14:paraId="036D886A" w14:textId="77777777" w:rsidR="00C67E2C" w:rsidRPr="006B1C09" w:rsidRDefault="00C67E2C" w:rsidP="00C67E2C">
      <w:pPr>
        <w:spacing w:after="0" w:line="360" w:lineRule="auto"/>
        <w:ind w:firstLine="708"/>
        <w:jc w:val="both"/>
        <w:rPr>
          <w:rFonts w:ascii="Times New Roman" w:hAnsi="Times New Roman" w:cs="Times New Roman"/>
          <w:sz w:val="24"/>
          <w:szCs w:val="24"/>
        </w:rPr>
      </w:pPr>
    </w:p>
    <w:p w14:paraId="37099604" w14:textId="5DA5EDBB" w:rsidR="00C67E2C" w:rsidRPr="006B1C09" w:rsidRDefault="00C67E2C" w:rsidP="00C67E2C">
      <w:pPr>
        <w:spacing w:after="0" w:line="360" w:lineRule="auto"/>
        <w:jc w:val="both"/>
        <w:outlineLvl w:val="0"/>
        <w:rPr>
          <w:rFonts w:ascii="Times New Roman" w:hAnsi="Times New Roman" w:cs="Times New Roman"/>
          <w:sz w:val="24"/>
          <w:szCs w:val="24"/>
        </w:rPr>
      </w:pPr>
      <w:r w:rsidRPr="006B1C09">
        <w:rPr>
          <w:rFonts w:ascii="Times New Roman" w:hAnsi="Times New Roman" w:cs="Times New Roman"/>
          <w:b/>
          <w:sz w:val="24"/>
          <w:szCs w:val="24"/>
        </w:rPr>
        <w:t>Conflict of interest</w:t>
      </w:r>
      <w:r>
        <w:rPr>
          <w:rFonts w:ascii="Times New Roman" w:hAnsi="Times New Roman" w:cs="Times New Roman"/>
          <w:b/>
          <w:sz w:val="24"/>
          <w:szCs w:val="24"/>
        </w:rPr>
        <w:t xml:space="preserve">s: </w:t>
      </w:r>
      <w:r w:rsidRPr="006B1C09">
        <w:rPr>
          <w:rFonts w:ascii="Times New Roman" w:hAnsi="Times New Roman" w:cs="Times New Roman"/>
          <w:sz w:val="24"/>
          <w:szCs w:val="24"/>
        </w:rPr>
        <w:t>Authors declare no conflict of interest.</w:t>
      </w:r>
    </w:p>
    <w:p w14:paraId="05CCE7DB" w14:textId="77777777" w:rsidR="00C67E2C" w:rsidRPr="001631E1" w:rsidRDefault="00C67E2C" w:rsidP="00C67E2C">
      <w:pPr>
        <w:spacing w:after="0" w:line="360" w:lineRule="auto"/>
        <w:jc w:val="both"/>
        <w:rPr>
          <w:rFonts w:ascii="Times New Roman" w:hAnsi="Times New Roman" w:cs="Times New Roman"/>
          <w:sz w:val="24"/>
          <w:szCs w:val="24"/>
          <w:lang w:val="ru-RU"/>
        </w:rPr>
      </w:pPr>
    </w:p>
    <w:p w14:paraId="3CC2D47D" w14:textId="5CFF4037" w:rsidR="00C67E2C" w:rsidRDefault="00C67E2C" w:rsidP="00C67E2C">
      <w:pPr>
        <w:spacing w:after="0" w:line="360" w:lineRule="auto"/>
        <w:jc w:val="both"/>
        <w:outlineLvl w:val="0"/>
        <w:rPr>
          <w:rFonts w:ascii="Times New Roman" w:hAnsi="Times New Roman" w:cs="Times New Roman"/>
          <w:sz w:val="24"/>
          <w:szCs w:val="24"/>
        </w:rPr>
      </w:pPr>
      <w:r>
        <w:rPr>
          <w:rFonts w:ascii="Times New Roman" w:hAnsi="Times New Roman" w:cs="Times New Roman"/>
          <w:b/>
          <w:sz w:val="24"/>
          <w:szCs w:val="24"/>
        </w:rPr>
        <w:t>F</w:t>
      </w:r>
      <w:r w:rsidRPr="006B1C09">
        <w:rPr>
          <w:rFonts w:ascii="Times New Roman" w:hAnsi="Times New Roman" w:cs="Times New Roman"/>
          <w:b/>
          <w:sz w:val="24"/>
          <w:szCs w:val="24"/>
        </w:rPr>
        <w:t>unding</w:t>
      </w:r>
      <w:r>
        <w:rPr>
          <w:rFonts w:ascii="Times New Roman" w:hAnsi="Times New Roman" w:cs="Times New Roman"/>
          <w:b/>
          <w:sz w:val="24"/>
          <w:szCs w:val="24"/>
        </w:rPr>
        <w:t xml:space="preserve">: </w:t>
      </w:r>
      <w:r w:rsidRPr="006B1C09">
        <w:rPr>
          <w:rFonts w:ascii="Times New Roman" w:hAnsi="Times New Roman" w:cs="Times New Roman"/>
          <w:sz w:val="24"/>
          <w:szCs w:val="24"/>
        </w:rPr>
        <w:t>The article was prepared without external funding.</w:t>
      </w:r>
    </w:p>
    <w:p w14:paraId="474F73FE" w14:textId="4E21B455" w:rsidR="00C67E2C" w:rsidRDefault="00C67E2C" w:rsidP="00C67E2C">
      <w:pPr>
        <w:spacing w:after="0" w:line="360" w:lineRule="auto"/>
        <w:jc w:val="both"/>
        <w:outlineLvl w:val="0"/>
        <w:rPr>
          <w:rFonts w:ascii="Times New Roman" w:hAnsi="Times New Roman" w:cs="Times New Roman"/>
          <w:sz w:val="24"/>
          <w:szCs w:val="24"/>
        </w:rPr>
      </w:pPr>
    </w:p>
    <w:p w14:paraId="1B6797F0" w14:textId="77777777" w:rsidR="001631E1" w:rsidRPr="001631E1" w:rsidRDefault="001631E1" w:rsidP="001631E1">
      <w:pPr>
        <w:pStyle w:val="NormalWeb"/>
        <w:spacing w:before="0" w:beforeAutospacing="0" w:after="0" w:afterAutospacing="0" w:line="360" w:lineRule="auto"/>
      </w:pPr>
      <w:r w:rsidRPr="001631E1">
        <w:rPr>
          <w:b/>
          <w:bCs/>
        </w:rPr>
        <w:t>Correspondence to:</w:t>
      </w:r>
      <w:r w:rsidRPr="001631E1">
        <w:t xml:space="preserve"> </w:t>
      </w:r>
    </w:p>
    <w:p w14:paraId="703C9253" w14:textId="4C925263" w:rsidR="001631E1" w:rsidRPr="001631E1" w:rsidRDefault="001631E1" w:rsidP="001631E1">
      <w:pPr>
        <w:spacing w:after="0" w:line="360" w:lineRule="auto"/>
        <w:rPr>
          <w:rFonts w:ascii="Times New Roman" w:eastAsia="Times New Roman" w:hAnsi="Times New Roman" w:cs="Times New Roman"/>
          <w:sz w:val="24"/>
          <w:szCs w:val="24"/>
          <w:lang w:val="en-RU"/>
        </w:rPr>
      </w:pPr>
      <w:r w:rsidRPr="006B1C09">
        <w:rPr>
          <w:rFonts w:ascii="Times New Roman" w:hAnsi="Times New Roman" w:cs="Times New Roman"/>
          <w:color w:val="000000"/>
          <w:sz w:val="24"/>
          <w:szCs w:val="24"/>
        </w:rPr>
        <w:t>Prof. </w:t>
      </w:r>
      <w:proofErr w:type="spellStart"/>
      <w:r w:rsidRPr="006B1C09">
        <w:rPr>
          <w:rFonts w:ascii="Times New Roman" w:hAnsi="Times New Roman" w:cs="Times New Roman"/>
          <w:color w:val="000000"/>
          <w:sz w:val="24"/>
          <w:szCs w:val="24"/>
        </w:rPr>
        <w:t>Dusica</w:t>
      </w:r>
      <w:proofErr w:type="spellEnd"/>
      <w:r w:rsidRPr="006B1C09">
        <w:rPr>
          <w:rFonts w:ascii="Times New Roman" w:hAnsi="Times New Roman" w:cs="Times New Roman"/>
          <w:color w:val="000000"/>
          <w:sz w:val="24"/>
          <w:szCs w:val="24"/>
        </w:rPr>
        <w:t xml:space="preserve"> </w:t>
      </w:r>
      <w:proofErr w:type="spellStart"/>
      <w:r w:rsidRPr="006B1C09">
        <w:rPr>
          <w:rFonts w:ascii="Times New Roman" w:hAnsi="Times New Roman" w:cs="Times New Roman"/>
          <w:color w:val="000000"/>
          <w:sz w:val="24"/>
          <w:szCs w:val="24"/>
        </w:rPr>
        <w:t>Lecic-Tosevski</w:t>
      </w:r>
      <w:proofErr w:type="spellEnd"/>
      <w:r w:rsidRPr="006B1C09">
        <w:rPr>
          <w:rFonts w:ascii="Times New Roman" w:hAnsi="Times New Roman" w:cs="Times New Roman"/>
          <w:color w:val="000000"/>
          <w:sz w:val="24"/>
          <w:szCs w:val="24"/>
        </w:rPr>
        <w:t>, MD, PhD</w:t>
      </w:r>
    </w:p>
    <w:p w14:paraId="7C59E8F2" w14:textId="6A8C7CB0" w:rsidR="001631E1" w:rsidRDefault="001631E1" w:rsidP="001631E1">
      <w:pPr>
        <w:spacing w:after="0" w:line="360" w:lineRule="auto"/>
        <w:jc w:val="both"/>
        <w:rPr>
          <w:rFonts w:ascii="Times New Roman" w:hAnsi="Times New Roman" w:cs="Times New Roman"/>
          <w:color w:val="0B4CB4"/>
          <w:sz w:val="24"/>
          <w:szCs w:val="24"/>
          <w:u w:val="single" w:color="0B4CB4"/>
        </w:rPr>
      </w:pPr>
      <w:hyperlink r:id="rId8" w:history="1">
        <w:r w:rsidRPr="006B1C09">
          <w:rPr>
            <w:rFonts w:ascii="Times New Roman" w:hAnsi="Times New Roman" w:cs="Times New Roman"/>
            <w:color w:val="0B4CB4"/>
            <w:sz w:val="24"/>
            <w:szCs w:val="24"/>
            <w:u w:val="single" w:color="0B4CB4"/>
          </w:rPr>
          <w:t>dusica.lecictosevski@gmail.com</w:t>
        </w:r>
      </w:hyperlink>
    </w:p>
    <w:p w14:paraId="2A985F7B" w14:textId="77777777" w:rsidR="001631E1" w:rsidRPr="001631E1" w:rsidRDefault="001631E1" w:rsidP="001631E1">
      <w:pPr>
        <w:spacing w:after="0" w:line="360" w:lineRule="auto"/>
        <w:jc w:val="both"/>
        <w:rPr>
          <w:rFonts w:ascii="Times New Roman" w:eastAsia="Times New Roman" w:hAnsi="Times New Roman" w:cs="Times New Roman"/>
          <w:b/>
          <w:sz w:val="24"/>
          <w:szCs w:val="24"/>
        </w:rPr>
      </w:pPr>
    </w:p>
    <w:p w14:paraId="204A7A10" w14:textId="77777777" w:rsidR="001631E1" w:rsidRPr="001631E1" w:rsidRDefault="001631E1" w:rsidP="001631E1">
      <w:pPr>
        <w:spacing w:after="0" w:line="240" w:lineRule="auto"/>
        <w:rPr>
          <w:rFonts w:ascii="Times New Roman" w:eastAsia="Times New Roman" w:hAnsi="Times New Roman" w:cs="Times New Roman"/>
          <w:b/>
          <w:bCs/>
          <w:sz w:val="24"/>
          <w:szCs w:val="24"/>
          <w:shd w:val="clear" w:color="auto" w:fill="FFFFFF"/>
          <w:lang w:val="en-RU" w:eastAsia="en-GB"/>
        </w:rPr>
      </w:pPr>
      <w:r w:rsidRPr="001631E1">
        <w:rPr>
          <w:rFonts w:ascii="Times New Roman" w:eastAsia="Times New Roman" w:hAnsi="Times New Roman" w:cs="Times New Roman"/>
          <w:b/>
          <w:bCs/>
          <w:sz w:val="24"/>
          <w:szCs w:val="24"/>
          <w:shd w:val="clear" w:color="auto" w:fill="FFFFFF"/>
          <w:lang w:val="en-RU" w:eastAsia="en-GB"/>
        </w:rPr>
        <w:t>For citation:</w:t>
      </w:r>
    </w:p>
    <w:p w14:paraId="7E1011A4" w14:textId="64396BE3" w:rsidR="00C67E2C" w:rsidRPr="001631E1" w:rsidRDefault="001631E1" w:rsidP="001631E1">
      <w:pPr>
        <w:spacing w:after="0" w:line="360" w:lineRule="auto"/>
        <w:jc w:val="both"/>
        <w:outlineLvl w:val="0"/>
        <w:rPr>
          <w:rFonts w:ascii="Times New Roman" w:hAnsi="Times New Roman" w:cs="Times New Roman"/>
          <w:b/>
          <w:sz w:val="24"/>
          <w:szCs w:val="24"/>
        </w:rPr>
      </w:pPr>
      <w:proofErr w:type="spellStart"/>
      <w:r w:rsidRPr="001631E1">
        <w:rPr>
          <w:rFonts w:ascii="Times New Roman" w:eastAsia="Times New Roman" w:hAnsi="Times New Roman" w:cs="Times New Roman"/>
          <w:sz w:val="24"/>
          <w:szCs w:val="24"/>
        </w:rPr>
        <w:t>Vujnovic</w:t>
      </w:r>
      <w:proofErr w:type="spellEnd"/>
      <w:r w:rsidRPr="001631E1">
        <w:rPr>
          <w:rFonts w:ascii="Times New Roman" w:eastAsia="Times New Roman" w:hAnsi="Times New Roman" w:cs="Times New Roman"/>
          <w:sz w:val="24"/>
          <w:szCs w:val="24"/>
        </w:rPr>
        <w:t xml:space="preserve"> M, </w:t>
      </w:r>
      <w:proofErr w:type="spellStart"/>
      <w:r w:rsidRPr="001631E1">
        <w:rPr>
          <w:rFonts w:ascii="Times New Roman" w:eastAsia="Times New Roman" w:hAnsi="Times New Roman" w:cs="Times New Roman"/>
          <w:sz w:val="24"/>
          <w:szCs w:val="24"/>
        </w:rPr>
        <w:t>Manukhina</w:t>
      </w:r>
      <w:proofErr w:type="spellEnd"/>
      <w:r w:rsidRPr="001631E1">
        <w:rPr>
          <w:rFonts w:ascii="Times New Roman" w:eastAsia="Times New Roman" w:hAnsi="Times New Roman" w:cs="Times New Roman"/>
          <w:sz w:val="24"/>
          <w:szCs w:val="24"/>
        </w:rPr>
        <w:t xml:space="preserve"> O, Reed GM, </w:t>
      </w:r>
      <w:proofErr w:type="spellStart"/>
      <w:r w:rsidRPr="001631E1">
        <w:rPr>
          <w:rFonts w:ascii="Times New Roman" w:eastAsia="Times New Roman" w:hAnsi="Times New Roman" w:cs="Times New Roman"/>
          <w:sz w:val="24"/>
          <w:szCs w:val="24"/>
        </w:rPr>
        <w:t>Pavlos</w:t>
      </w:r>
      <w:proofErr w:type="spellEnd"/>
      <w:r w:rsidRPr="001631E1">
        <w:rPr>
          <w:rFonts w:ascii="Times New Roman" w:eastAsia="Times New Roman" w:hAnsi="Times New Roman" w:cs="Times New Roman"/>
          <w:sz w:val="24"/>
          <w:szCs w:val="24"/>
        </w:rPr>
        <w:t xml:space="preserve"> N. Theodorakis PN, </w:t>
      </w:r>
      <w:proofErr w:type="spellStart"/>
      <w:r w:rsidRPr="001631E1">
        <w:rPr>
          <w:rFonts w:ascii="Times New Roman" w:eastAsia="Times New Roman" w:hAnsi="Times New Roman" w:cs="Times New Roman"/>
          <w:sz w:val="24"/>
          <w:szCs w:val="24"/>
        </w:rPr>
        <w:t>Fountoulakis</w:t>
      </w:r>
      <w:proofErr w:type="spellEnd"/>
      <w:r w:rsidRPr="001631E1">
        <w:rPr>
          <w:rFonts w:ascii="Times New Roman" w:eastAsia="Times New Roman" w:hAnsi="Times New Roman" w:cs="Times New Roman"/>
          <w:sz w:val="24"/>
          <w:szCs w:val="24"/>
        </w:rPr>
        <w:t xml:space="preserve"> KN</w:t>
      </w:r>
      <w:r w:rsidRPr="001631E1">
        <w:rPr>
          <w:rFonts w:ascii="Times New Roman" w:eastAsia="Times New Roman" w:hAnsi="Times New Roman" w:cs="Times New Roman"/>
          <w:sz w:val="24"/>
          <w:szCs w:val="24"/>
          <w:shd w:val="clear" w:color="auto" w:fill="FFFFFF"/>
          <w:lang w:val="en-RU" w:eastAsia="en-GB"/>
        </w:rPr>
        <w:t xml:space="preserve">. </w:t>
      </w:r>
      <w:r w:rsidRPr="001631E1">
        <w:rPr>
          <w:rFonts w:ascii="Times New Roman" w:eastAsia="Times New Roman" w:hAnsi="Times New Roman" w:cs="Times New Roman"/>
          <w:bCs/>
          <w:sz w:val="24"/>
          <w:szCs w:val="24"/>
        </w:rPr>
        <w:t>ICD-11 Revision of Mental Disorders: The Global Standard for Health Data, Clinical Documentation, and Statistical Aggregation</w:t>
      </w:r>
      <w:r w:rsidRPr="001631E1">
        <w:rPr>
          <w:rFonts w:ascii="Times New Roman" w:eastAsia="Times New Roman" w:hAnsi="Times New Roman" w:cs="Times New Roman"/>
          <w:sz w:val="24"/>
          <w:szCs w:val="24"/>
          <w:shd w:val="clear" w:color="auto" w:fill="FFFFFF"/>
          <w:lang w:val="en-RU" w:eastAsia="en-GB"/>
        </w:rPr>
        <w:t xml:space="preserve">. </w:t>
      </w:r>
      <w:r w:rsidRPr="001631E1">
        <w:rPr>
          <w:rFonts w:ascii="Times New Roman" w:eastAsia="Times New Roman" w:hAnsi="Times New Roman" w:cs="Times New Roman"/>
          <w:i/>
          <w:iCs/>
          <w:sz w:val="24"/>
          <w:szCs w:val="24"/>
          <w:shd w:val="clear" w:color="auto" w:fill="FFFFFF"/>
          <w:lang w:val="en-RU" w:eastAsia="en-GB"/>
        </w:rPr>
        <w:t>Consortium  Psychiatricum</w:t>
      </w:r>
      <w:r w:rsidRPr="001631E1">
        <w:rPr>
          <w:rFonts w:ascii="Times New Roman" w:eastAsia="Times New Roman" w:hAnsi="Times New Roman" w:cs="Times New Roman"/>
          <w:sz w:val="24"/>
          <w:szCs w:val="24"/>
          <w:shd w:val="clear" w:color="auto" w:fill="FFFFFF"/>
          <w:lang w:val="en-RU" w:eastAsia="en-GB"/>
        </w:rPr>
        <w:t xml:space="preserve">. </w:t>
      </w:r>
      <w:r w:rsidRPr="001631E1">
        <w:rPr>
          <w:rFonts w:ascii="Times New Roman" w:eastAsia="Times New Roman" w:hAnsi="Times New Roman" w:cs="Times New Roman"/>
          <w:sz w:val="24"/>
          <w:szCs w:val="24"/>
          <w:highlight w:val="yellow"/>
          <w:shd w:val="clear" w:color="auto" w:fill="FFFFFF"/>
          <w:lang w:val="en-RU" w:eastAsia="en-GB"/>
        </w:rPr>
        <w:t>2021;2(</w:t>
      </w:r>
      <w:r w:rsidRPr="001631E1">
        <w:rPr>
          <w:rFonts w:ascii="Times New Roman" w:eastAsia="Times New Roman" w:hAnsi="Times New Roman" w:cs="Times New Roman"/>
          <w:sz w:val="24"/>
          <w:szCs w:val="24"/>
          <w:highlight w:val="yellow"/>
          <w:shd w:val="clear" w:color="auto" w:fill="FFFFFF"/>
          <w:lang w:eastAsia="en-GB"/>
        </w:rPr>
        <w:t>2</w:t>
      </w:r>
      <w:r w:rsidRPr="001631E1">
        <w:rPr>
          <w:rFonts w:ascii="Times New Roman" w:eastAsia="Times New Roman" w:hAnsi="Times New Roman" w:cs="Times New Roman"/>
          <w:sz w:val="24"/>
          <w:szCs w:val="24"/>
          <w:highlight w:val="yellow"/>
          <w:shd w:val="clear" w:color="auto" w:fill="FFFFFF"/>
          <w:lang w:val="en-RU" w:eastAsia="en-GB"/>
        </w:rPr>
        <w:t>):8-17. doi:10.17816/CP65</w:t>
      </w:r>
    </w:p>
    <w:p w14:paraId="40A66710" w14:textId="77777777" w:rsidR="001631E1" w:rsidRDefault="001631E1" w:rsidP="0039787B">
      <w:pPr>
        <w:spacing w:after="0" w:line="360" w:lineRule="auto"/>
        <w:jc w:val="both"/>
        <w:outlineLvl w:val="0"/>
        <w:rPr>
          <w:rFonts w:ascii="Times New Roman" w:hAnsi="Times New Roman" w:cs="Times New Roman"/>
          <w:b/>
          <w:sz w:val="24"/>
          <w:szCs w:val="24"/>
        </w:rPr>
      </w:pPr>
    </w:p>
    <w:p w14:paraId="0082E57F" w14:textId="277EA5AB" w:rsidR="0039787B" w:rsidRDefault="0039787B" w:rsidP="0039787B">
      <w:pPr>
        <w:spacing w:after="0"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References</w:t>
      </w:r>
    </w:p>
    <w:p w14:paraId="38AAE2B9" w14:textId="77777777" w:rsidR="0039787B" w:rsidRDefault="0039787B" w:rsidP="0039787B">
      <w:pPr>
        <w:spacing w:after="0" w:line="360" w:lineRule="auto"/>
        <w:ind w:firstLine="708"/>
        <w:jc w:val="both"/>
        <w:rPr>
          <w:rFonts w:ascii="Times New Roman" w:hAnsi="Times New Roman" w:cs="Times New Roman"/>
          <w:color w:val="000000"/>
          <w:sz w:val="24"/>
          <w:szCs w:val="24"/>
        </w:rPr>
      </w:pPr>
    </w:p>
    <w:p w14:paraId="0EC8A5C8" w14:textId="77777777" w:rsidR="0039787B" w:rsidRDefault="0039787B" w:rsidP="0039787B">
      <w:pPr>
        <w:numPr>
          <w:ilvl w:val="0"/>
          <w:numId w:val="3"/>
        </w:numPr>
        <w:suppressAutoHyphens/>
        <w:spacing w:after="0" w:line="360" w:lineRule="auto"/>
        <w:contextualSpacing/>
        <w:jc w:val="both"/>
        <w:rPr>
          <w:rFonts w:ascii="Times New Roman" w:hAnsi="Times New Roman"/>
          <w:sz w:val="24"/>
          <w:szCs w:val="24"/>
        </w:rPr>
      </w:pPr>
      <w:proofErr w:type="spellStart"/>
      <w:r>
        <w:rPr>
          <w:rFonts w:ascii="Times New Roman" w:hAnsi="Times New Roman" w:cs="Times New Roman"/>
          <w:sz w:val="24"/>
          <w:szCs w:val="24"/>
        </w:rPr>
        <w:t>Tosevski</w:t>
      </w:r>
      <w:proofErr w:type="spellEnd"/>
      <w:r>
        <w:rPr>
          <w:rFonts w:ascii="Times New Roman" w:hAnsi="Times New Roman" w:cs="Times New Roman"/>
          <w:sz w:val="24"/>
          <w:szCs w:val="24"/>
        </w:rPr>
        <w:t xml:space="preserve"> DL, Gajic SD, </w:t>
      </w:r>
      <w:proofErr w:type="spellStart"/>
      <w:r>
        <w:rPr>
          <w:rFonts w:ascii="Times New Roman" w:hAnsi="Times New Roman" w:cs="Times New Roman"/>
          <w:sz w:val="24"/>
          <w:szCs w:val="24"/>
        </w:rPr>
        <w:t>Milovancevic</w:t>
      </w:r>
      <w:proofErr w:type="spellEnd"/>
      <w:r>
        <w:rPr>
          <w:rFonts w:ascii="Times New Roman" w:hAnsi="Times New Roman" w:cs="Times New Roman"/>
          <w:sz w:val="24"/>
          <w:szCs w:val="24"/>
        </w:rPr>
        <w:t xml:space="preserve"> MP. Mental healthcare in Serbia. </w:t>
      </w:r>
      <w:r>
        <w:rPr>
          <w:rFonts w:ascii="Times New Roman" w:hAnsi="Times New Roman"/>
          <w:i/>
          <w:sz w:val="24"/>
          <w:szCs w:val="24"/>
        </w:rPr>
        <w:t>Int Psychiatry</w:t>
      </w:r>
      <w:r>
        <w:rPr>
          <w:rFonts w:ascii="Times New Roman" w:hAnsi="Times New Roman"/>
          <w:sz w:val="24"/>
          <w:szCs w:val="24"/>
        </w:rPr>
        <w:t xml:space="preserve">. 2010;7(1):13-15. </w:t>
      </w:r>
    </w:p>
    <w:p w14:paraId="428CAF0A" w14:textId="77777777" w:rsidR="0039787B" w:rsidRDefault="0039787B" w:rsidP="0039787B">
      <w:pPr>
        <w:numPr>
          <w:ilvl w:val="0"/>
          <w:numId w:val="3"/>
        </w:numPr>
        <w:suppressAutoHyphens/>
        <w:spacing w:line="360" w:lineRule="auto"/>
        <w:jc w:val="both"/>
        <w:rPr>
          <w:rFonts w:ascii="Times New Roman" w:hAnsi="Times New Roman"/>
          <w:sz w:val="24"/>
          <w:szCs w:val="24"/>
        </w:rPr>
      </w:pPr>
      <w:proofErr w:type="spellStart"/>
      <w:r>
        <w:rPr>
          <w:rFonts w:ascii="Times New Roman" w:hAnsi="Times New Roman" w:cs="Times New Roman"/>
          <w:sz w:val="24"/>
          <w:szCs w:val="24"/>
        </w:rPr>
        <w:t>Lecic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Tosevski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Pejovic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Milovancevic</w:t>
      </w:r>
      <w:proofErr w:type="spellEnd"/>
      <w:r>
        <w:rPr>
          <w:rFonts w:ascii="Times New Roman" w:hAnsi="Times New Roman" w:cs="Times New Roman"/>
          <w:sz w:val="24"/>
          <w:szCs w:val="24"/>
        </w:rPr>
        <w:t xml:space="preserve"> M, Popovic </w:t>
      </w:r>
      <w:proofErr w:type="spellStart"/>
      <w:r>
        <w:rPr>
          <w:rFonts w:ascii="Times New Roman" w:hAnsi="Times New Roman" w:cs="Times New Roman"/>
          <w:sz w:val="24"/>
          <w:szCs w:val="24"/>
        </w:rPr>
        <w:t>Deusic</w:t>
      </w:r>
      <w:proofErr w:type="spellEnd"/>
      <w:r>
        <w:rPr>
          <w:rFonts w:ascii="Times New Roman" w:hAnsi="Times New Roman" w:cs="Times New Roman"/>
          <w:sz w:val="24"/>
          <w:szCs w:val="24"/>
        </w:rPr>
        <w:t xml:space="preserve"> S. Reform of mental health care in Serbia: ten steps plus one. </w:t>
      </w:r>
      <w:r>
        <w:rPr>
          <w:rFonts w:ascii="Times New Roman" w:hAnsi="Times New Roman"/>
          <w:i/>
          <w:sz w:val="24"/>
          <w:szCs w:val="24"/>
        </w:rPr>
        <w:t>World Psychiatry</w:t>
      </w:r>
      <w:r>
        <w:rPr>
          <w:rFonts w:ascii="Times New Roman" w:hAnsi="Times New Roman"/>
          <w:sz w:val="24"/>
          <w:szCs w:val="24"/>
        </w:rPr>
        <w:t xml:space="preserve">. 2007;6(2):115-117. </w:t>
      </w:r>
    </w:p>
    <w:p w14:paraId="2A23F41E" w14:textId="77777777" w:rsidR="0039787B" w:rsidRDefault="0039787B" w:rsidP="0039787B">
      <w:pPr>
        <w:pStyle w:val="ListParagraph"/>
        <w:numPr>
          <w:ilvl w:val="0"/>
          <w:numId w:val="3"/>
        </w:numPr>
        <w:suppressAutoHyphens/>
        <w:spacing w:line="360" w:lineRule="auto"/>
        <w:jc w:val="both"/>
      </w:pP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Mental Health Atlas-2017 country profiles. Accessed April 9, 2021. </w:t>
      </w:r>
      <w:hyperlink r:id="rId9">
        <w:r>
          <w:rPr>
            <w:rFonts w:ascii="Times New Roman" w:hAnsi="Times New Roman" w:cs="Times New Roman"/>
            <w:sz w:val="24"/>
            <w:szCs w:val="24"/>
          </w:rPr>
          <w:t>https://www.who.int/mental_health/evidence/atlas/profiles-2017/en/</w:t>
        </w:r>
      </w:hyperlink>
      <w:r>
        <w:rPr>
          <w:rFonts w:ascii="Times New Roman" w:hAnsi="Times New Roman" w:cs="Times New Roman"/>
          <w:sz w:val="24"/>
          <w:szCs w:val="24"/>
        </w:rPr>
        <w:t xml:space="preserve"> </w:t>
      </w:r>
    </w:p>
    <w:p w14:paraId="4058E270" w14:textId="77777777" w:rsidR="0039787B" w:rsidRDefault="0039787B" w:rsidP="0039787B">
      <w:pPr>
        <w:numPr>
          <w:ilvl w:val="0"/>
          <w:numId w:val="3"/>
        </w:numPr>
        <w:suppressAutoHyphens/>
        <w:spacing w:before="120" w:after="0" w:line="360" w:lineRule="auto"/>
        <w:jc w:val="both"/>
        <w:rPr>
          <w:rFonts w:ascii="Times New Roman" w:hAnsi="Times New Roman"/>
          <w:sz w:val="24"/>
          <w:szCs w:val="24"/>
        </w:rPr>
      </w:pPr>
      <w:proofErr w:type="spellStart"/>
      <w:r>
        <w:rPr>
          <w:rFonts w:ascii="Times New Roman" w:hAnsi="Times New Roman" w:cs="Times New Roman"/>
          <w:color w:val="000000" w:themeColor="text1"/>
          <w:sz w:val="24"/>
          <w:szCs w:val="24"/>
        </w:rPr>
        <w:t>Gaebel</w:t>
      </w:r>
      <w:proofErr w:type="spellEnd"/>
      <w:r>
        <w:rPr>
          <w:rFonts w:ascii="Times New Roman" w:hAnsi="Times New Roman" w:cs="Times New Roman"/>
          <w:color w:val="000000" w:themeColor="text1"/>
          <w:sz w:val="24"/>
          <w:szCs w:val="24"/>
        </w:rPr>
        <w:t xml:space="preserve"> W, Lehmann I, Chisholm D, et al. Quality indicators for mental healthcare in the Danube region: results from a pilot feasibility study. </w:t>
      </w:r>
      <w:r>
        <w:rPr>
          <w:rFonts w:ascii="Times New Roman" w:hAnsi="Times New Roman"/>
          <w:i/>
          <w:sz w:val="24"/>
          <w:szCs w:val="24"/>
        </w:rPr>
        <w:t xml:space="preserve">Eur Arch Psychiatry Clin </w:t>
      </w:r>
      <w:proofErr w:type="spellStart"/>
      <w:r>
        <w:rPr>
          <w:rFonts w:ascii="Times New Roman" w:hAnsi="Times New Roman"/>
          <w:i/>
          <w:sz w:val="24"/>
          <w:szCs w:val="24"/>
        </w:rPr>
        <w:t>Neurosci</w:t>
      </w:r>
      <w:proofErr w:type="spellEnd"/>
      <w:r>
        <w:rPr>
          <w:rFonts w:ascii="Times New Roman" w:hAnsi="Times New Roman"/>
          <w:sz w:val="24"/>
          <w:szCs w:val="24"/>
        </w:rPr>
        <w:t>. 2020. doi:10.1007/s00406-020-01124-z</w:t>
      </w:r>
    </w:p>
    <w:p w14:paraId="2CF3BDBA" w14:textId="77777777" w:rsidR="0039787B" w:rsidRDefault="0039787B" w:rsidP="0039787B">
      <w:pPr>
        <w:numPr>
          <w:ilvl w:val="0"/>
          <w:numId w:val="3"/>
        </w:numPr>
        <w:suppressAutoHyphens/>
        <w:spacing w:after="0" w:line="360" w:lineRule="auto"/>
        <w:contextualSpacing/>
        <w:jc w:val="both"/>
        <w:rPr>
          <w:rFonts w:ascii="Times New Roman" w:hAnsi="Times New Roman"/>
          <w:sz w:val="24"/>
          <w:szCs w:val="24"/>
        </w:rPr>
      </w:pPr>
      <w:proofErr w:type="spellStart"/>
      <w:r>
        <w:rPr>
          <w:rFonts w:ascii="Times New Roman" w:hAnsi="Times New Roman" w:cs="Times New Roman"/>
          <w:color w:val="000000"/>
          <w:sz w:val="24"/>
          <w:szCs w:val="24"/>
        </w:rPr>
        <w:t>Lecic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Tosevski</w:t>
      </w:r>
      <w:proofErr w:type="spellEnd"/>
      <w:r>
        <w:rPr>
          <w:rFonts w:ascii="Times New Roman" w:hAnsi="Times New Roman" w:cs="Times New Roman"/>
          <w:color w:val="000000"/>
          <w:sz w:val="24"/>
          <w:szCs w:val="24"/>
        </w:rPr>
        <w:t xml:space="preserve"> D, </w:t>
      </w:r>
      <w:proofErr w:type="spellStart"/>
      <w:r>
        <w:rPr>
          <w:rFonts w:ascii="Times New Roman" w:hAnsi="Times New Roman" w:cs="Times New Roman"/>
          <w:color w:val="000000"/>
          <w:sz w:val="24"/>
          <w:szCs w:val="24"/>
        </w:rPr>
        <w:t>Pejovic</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Milovancevic</w:t>
      </w:r>
      <w:proofErr w:type="spellEnd"/>
      <w:r>
        <w:rPr>
          <w:rFonts w:ascii="Times New Roman" w:hAnsi="Times New Roman" w:cs="Times New Roman"/>
          <w:color w:val="000000"/>
          <w:sz w:val="24"/>
          <w:szCs w:val="24"/>
        </w:rPr>
        <w:t xml:space="preserve"> M, Popovic </w:t>
      </w:r>
      <w:proofErr w:type="spellStart"/>
      <w:r>
        <w:rPr>
          <w:rFonts w:ascii="Times New Roman" w:hAnsi="Times New Roman" w:cs="Times New Roman"/>
          <w:color w:val="000000"/>
          <w:sz w:val="24"/>
          <w:szCs w:val="24"/>
        </w:rPr>
        <w:t>Deusic</w:t>
      </w:r>
      <w:proofErr w:type="spellEnd"/>
      <w:r>
        <w:rPr>
          <w:rFonts w:ascii="Times New Roman" w:hAnsi="Times New Roman" w:cs="Times New Roman"/>
          <w:color w:val="000000"/>
          <w:sz w:val="24"/>
          <w:szCs w:val="24"/>
        </w:rPr>
        <w:t xml:space="preserve"> S. Reform of mental health care in Serbia: ten steps plus one. </w:t>
      </w:r>
      <w:r>
        <w:rPr>
          <w:rFonts w:ascii="Times New Roman" w:hAnsi="Times New Roman"/>
          <w:i/>
          <w:sz w:val="24"/>
          <w:szCs w:val="24"/>
        </w:rPr>
        <w:t>World Psychiatry</w:t>
      </w:r>
      <w:r>
        <w:rPr>
          <w:rFonts w:ascii="Times New Roman" w:hAnsi="Times New Roman"/>
          <w:sz w:val="24"/>
          <w:szCs w:val="24"/>
        </w:rPr>
        <w:t>. 2007;6(2):115-117.</w:t>
      </w:r>
    </w:p>
    <w:p w14:paraId="1DC256A6" w14:textId="77777777" w:rsidR="0039787B" w:rsidRDefault="0039787B" w:rsidP="0039787B">
      <w:pPr>
        <w:numPr>
          <w:ilvl w:val="0"/>
          <w:numId w:val="3"/>
        </w:numPr>
        <w:suppressAutoHyphens/>
        <w:spacing w:after="0" w:line="360" w:lineRule="auto"/>
        <w:contextualSpacing/>
        <w:jc w:val="both"/>
        <w:rPr>
          <w:rFonts w:ascii="Times New Roman" w:hAnsi="Times New Roman"/>
          <w:sz w:val="24"/>
          <w:szCs w:val="24"/>
        </w:rPr>
      </w:pPr>
      <w:proofErr w:type="spellStart"/>
      <w:r>
        <w:rPr>
          <w:rFonts w:ascii="Times New Roman" w:hAnsi="Times New Roman" w:cs="Times New Roman"/>
          <w:sz w:val="24"/>
          <w:szCs w:val="24"/>
        </w:rPr>
        <w:lastRenderedPageBreak/>
        <w:t>Tosevski</w:t>
      </w:r>
      <w:proofErr w:type="spellEnd"/>
      <w:r>
        <w:rPr>
          <w:rFonts w:ascii="Times New Roman" w:hAnsi="Times New Roman" w:cs="Times New Roman"/>
          <w:sz w:val="24"/>
          <w:szCs w:val="24"/>
        </w:rPr>
        <w:t xml:space="preserve"> DL, Gajic SD, </w:t>
      </w:r>
      <w:proofErr w:type="spellStart"/>
      <w:r>
        <w:rPr>
          <w:rFonts w:ascii="Times New Roman" w:hAnsi="Times New Roman" w:cs="Times New Roman"/>
          <w:sz w:val="24"/>
          <w:szCs w:val="24"/>
        </w:rPr>
        <w:t>Milovancevic</w:t>
      </w:r>
      <w:proofErr w:type="spellEnd"/>
      <w:r>
        <w:rPr>
          <w:rFonts w:ascii="Times New Roman" w:hAnsi="Times New Roman" w:cs="Times New Roman"/>
          <w:sz w:val="24"/>
          <w:szCs w:val="24"/>
        </w:rPr>
        <w:t xml:space="preserve"> MP. State of psychiatry in Serbia--problems, advances and perspectives. </w:t>
      </w:r>
      <w:r>
        <w:rPr>
          <w:rFonts w:ascii="Times New Roman" w:hAnsi="Times New Roman"/>
          <w:i/>
          <w:sz w:val="24"/>
          <w:szCs w:val="24"/>
        </w:rPr>
        <w:t>Int Rev Psychiatry</w:t>
      </w:r>
      <w:r>
        <w:rPr>
          <w:rFonts w:ascii="Times New Roman" w:hAnsi="Times New Roman"/>
          <w:sz w:val="24"/>
          <w:szCs w:val="24"/>
        </w:rPr>
        <w:t>. 2012;24(4):341-346. doi:10.3109/09540261.2012.699450</w:t>
      </w:r>
    </w:p>
    <w:p w14:paraId="4382DC1F" w14:textId="77777777" w:rsidR="0039787B" w:rsidRDefault="0039787B" w:rsidP="0039787B">
      <w:pPr>
        <w:pStyle w:val="ListParagraph"/>
        <w:numPr>
          <w:ilvl w:val="0"/>
          <w:numId w:val="3"/>
        </w:numPr>
        <w:suppressAutoHyphens/>
        <w:spacing w:after="0" w:line="360" w:lineRule="auto"/>
        <w:jc w:val="both"/>
        <w:rPr>
          <w:rFonts w:ascii="Times New Roman" w:hAnsi="Times New Roman"/>
          <w:sz w:val="24"/>
          <w:szCs w:val="24"/>
        </w:rPr>
      </w:pPr>
      <w:proofErr w:type="spellStart"/>
      <w:r>
        <w:rPr>
          <w:rFonts w:ascii="Times New Roman" w:hAnsi="Times New Roman" w:cs="Times New Roman"/>
          <w:sz w:val="24"/>
          <w:szCs w:val="24"/>
        </w:rPr>
        <w:t>Lecic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Tosevski</w:t>
      </w:r>
      <w:proofErr w:type="spellEnd"/>
      <w:r>
        <w:rPr>
          <w:rFonts w:ascii="Times New Roman" w:hAnsi="Times New Roman" w:cs="Times New Roman"/>
          <w:sz w:val="24"/>
          <w:szCs w:val="24"/>
        </w:rPr>
        <w:t xml:space="preserve"> D. Institute of Mental Health – leader in Serbian mental health care. </w:t>
      </w:r>
      <w:r>
        <w:rPr>
          <w:rFonts w:ascii="Times New Roman" w:hAnsi="Times New Roman" w:cs="Times New Roman"/>
          <w:i/>
          <w:iCs/>
          <w:sz w:val="24"/>
          <w:szCs w:val="24"/>
        </w:rPr>
        <w:t>Public Service Review</w:t>
      </w:r>
      <w:r>
        <w:rPr>
          <w:rFonts w:ascii="Times New Roman" w:hAnsi="Times New Roman" w:cs="Times New Roman"/>
          <w:sz w:val="24"/>
          <w:szCs w:val="24"/>
        </w:rPr>
        <w:t xml:space="preserve">. </w:t>
      </w:r>
      <w:proofErr w:type="gramStart"/>
      <w:r>
        <w:rPr>
          <w:rFonts w:ascii="Times New Roman" w:hAnsi="Times New Roman" w:cs="Times New Roman"/>
          <w:sz w:val="24"/>
          <w:szCs w:val="24"/>
        </w:rPr>
        <w:t>2010;9:144</w:t>
      </w:r>
      <w:proofErr w:type="gramEnd"/>
      <w:r>
        <w:rPr>
          <w:rFonts w:ascii="Times New Roman" w:hAnsi="Times New Roman" w:cs="Times New Roman"/>
          <w:sz w:val="24"/>
          <w:szCs w:val="24"/>
        </w:rPr>
        <w:t>-145.</w:t>
      </w:r>
    </w:p>
    <w:p w14:paraId="0E43657C" w14:textId="77777777" w:rsidR="0039787B" w:rsidRDefault="0039787B" w:rsidP="0039787B">
      <w:pPr>
        <w:pStyle w:val="ListParagraph"/>
        <w:numPr>
          <w:ilvl w:val="0"/>
          <w:numId w:val="3"/>
        </w:numPr>
        <w:suppressAutoHyphens/>
        <w:spacing w:after="0" w:line="360" w:lineRule="auto"/>
        <w:jc w:val="both"/>
      </w:pPr>
      <w:r>
        <w:rPr>
          <w:rFonts w:ascii="Times New Roman" w:hAnsi="Times New Roman" w:cs="Times New Roman"/>
          <w:sz w:val="24"/>
          <w:szCs w:val="24"/>
        </w:rPr>
        <w:t xml:space="preserve">Institute of Mental Health. Accessed April 9, 2021.  </w:t>
      </w:r>
      <w:hyperlink r:id="rId10">
        <w:r>
          <w:rPr>
            <w:rFonts w:ascii="Times New Roman" w:hAnsi="Times New Roman" w:cs="Times New Roman"/>
            <w:sz w:val="24"/>
            <w:szCs w:val="24"/>
          </w:rPr>
          <w:t>http://www.imh.org.rs/english.php</w:t>
        </w:r>
      </w:hyperlink>
    </w:p>
    <w:p w14:paraId="4A98FFD1" w14:textId="77777777" w:rsidR="0039787B" w:rsidRDefault="0039787B" w:rsidP="0039787B">
      <w:pPr>
        <w:pStyle w:val="ListParagraph"/>
        <w:numPr>
          <w:ilvl w:val="0"/>
          <w:numId w:val="3"/>
        </w:numPr>
        <w:suppressAutoHyphens/>
        <w:spacing w:after="0" w:line="360" w:lineRule="auto"/>
        <w:jc w:val="both"/>
      </w:pPr>
      <w:r>
        <w:rPr>
          <w:rFonts w:ascii="Times New Roman" w:hAnsi="Times New Roman" w:cs="Times New Roman"/>
          <w:sz w:val="24"/>
          <w:szCs w:val="24"/>
        </w:rPr>
        <w:t>Special Hospital for Mental Disorders “</w:t>
      </w:r>
      <w:proofErr w:type="spellStart"/>
      <w:r>
        <w:rPr>
          <w:rFonts w:ascii="Times New Roman" w:hAnsi="Times New Roman" w:cs="Times New Roman"/>
          <w:sz w:val="24"/>
          <w:szCs w:val="24"/>
        </w:rPr>
        <w:t>Gornja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Toponica</w:t>
      </w:r>
      <w:proofErr w:type="spellEnd"/>
      <w:r>
        <w:rPr>
          <w:rFonts w:ascii="Times New Roman" w:hAnsi="Times New Roman" w:cs="Times New Roman"/>
          <w:sz w:val="24"/>
          <w:szCs w:val="24"/>
        </w:rPr>
        <w:t>”. Accessed April 9, 2021.</w:t>
      </w:r>
      <w:r>
        <w:rPr>
          <w:rFonts w:ascii="Times New Roman" w:hAnsi="Times New Roman"/>
          <w:sz w:val="24"/>
          <w:szCs w:val="24"/>
        </w:rPr>
        <w:t xml:space="preserve"> </w:t>
      </w:r>
      <w:hyperlink r:id="rId11">
        <w:r>
          <w:rPr>
            <w:rFonts w:ascii="Times New Roman" w:hAnsi="Times New Roman" w:cs="Times New Roman"/>
            <w:sz w:val="24"/>
            <w:szCs w:val="24"/>
          </w:rPr>
          <w:t>https://www.spbtoponica.rs/index.php/sr-yu/istorijat-2</w:t>
        </w:r>
      </w:hyperlink>
      <w:r>
        <w:rPr>
          <w:rStyle w:val="-"/>
          <w:rFonts w:ascii="Times New Roman" w:hAnsi="Times New Roman" w:cs="Times New Roman"/>
          <w:sz w:val="24"/>
          <w:szCs w:val="24"/>
          <w:lang w:val="uz-Cyrl-UZ"/>
        </w:rPr>
        <w:t xml:space="preserve"> </w:t>
      </w:r>
    </w:p>
    <w:p w14:paraId="6A9AD07C" w14:textId="77777777" w:rsidR="0039787B" w:rsidRDefault="0039787B" w:rsidP="0039787B">
      <w:pPr>
        <w:pStyle w:val="ListParagraph"/>
        <w:numPr>
          <w:ilvl w:val="0"/>
          <w:numId w:val="3"/>
        </w:numPr>
        <w:suppressAutoHyphens/>
        <w:spacing w:after="0" w:line="360" w:lineRule="auto"/>
        <w:jc w:val="both"/>
      </w:pPr>
      <w:r>
        <w:rPr>
          <w:rFonts w:ascii="Times New Roman" w:hAnsi="Times New Roman" w:cs="Times New Roman"/>
          <w:sz w:val="24"/>
          <w:szCs w:val="24"/>
        </w:rPr>
        <w:t>Caritas Serbia. Accessed April 9, 2021.</w:t>
      </w:r>
      <w:r>
        <w:rPr>
          <w:rFonts w:ascii="Times New Roman" w:hAnsi="Times New Roman"/>
          <w:sz w:val="24"/>
          <w:szCs w:val="24"/>
        </w:rPr>
        <w:t xml:space="preserve"> </w:t>
      </w:r>
      <w:hyperlink r:id="rId12">
        <w:r>
          <w:rPr>
            <w:rFonts w:ascii="Times New Roman" w:hAnsi="Times New Roman" w:cs="Times New Roman"/>
            <w:sz w:val="24"/>
            <w:szCs w:val="24"/>
          </w:rPr>
          <w:t>http://caritas.rs/caritas/?p=16</w:t>
        </w:r>
      </w:hyperlink>
    </w:p>
    <w:p w14:paraId="503D23E6" w14:textId="77777777" w:rsidR="0039787B" w:rsidRDefault="0039787B" w:rsidP="0039787B">
      <w:pPr>
        <w:pStyle w:val="ListParagraph"/>
        <w:numPr>
          <w:ilvl w:val="0"/>
          <w:numId w:val="3"/>
        </w:numPr>
        <w:suppressAutoHyphens/>
        <w:spacing w:after="0" w:line="360" w:lineRule="auto"/>
        <w:jc w:val="both"/>
      </w:pPr>
      <w:r>
        <w:rPr>
          <w:rFonts w:ascii="Times New Roman" w:hAnsi="Times New Roman" w:cs="Times New Roman"/>
          <w:sz w:val="24"/>
          <w:szCs w:val="24"/>
        </w:rPr>
        <w:t>Special Hospital for Mental Disorders “</w:t>
      </w:r>
      <w:proofErr w:type="spellStart"/>
      <w:r>
        <w:rPr>
          <w:rFonts w:ascii="Times New Roman" w:hAnsi="Times New Roman" w:cs="Times New Roman"/>
          <w:sz w:val="24"/>
          <w:szCs w:val="24"/>
        </w:rPr>
        <w:t>Sveti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Vracevi</w:t>
      </w:r>
      <w:proofErr w:type="spellEnd"/>
      <w:r>
        <w:rPr>
          <w:rFonts w:ascii="Times New Roman" w:hAnsi="Times New Roman" w:cs="Times New Roman"/>
          <w:sz w:val="24"/>
          <w:szCs w:val="24"/>
        </w:rPr>
        <w:t xml:space="preserve">”. Accessed April 9, 2021. </w:t>
      </w:r>
      <w:r>
        <w:rPr>
          <w:rFonts w:ascii="Times New Roman" w:hAnsi="Times New Roman"/>
          <w:sz w:val="24"/>
          <w:szCs w:val="24"/>
        </w:rPr>
        <w:t xml:space="preserve"> </w:t>
      </w:r>
      <w:hyperlink r:id="rId13">
        <w:r>
          <w:rPr>
            <w:rFonts w:ascii="Times New Roman" w:hAnsi="Times New Roman" w:cs="Times New Roman"/>
            <w:sz w:val="24"/>
            <w:szCs w:val="24"/>
          </w:rPr>
          <w:t>http://www.spbnoviknezevac.rs/centar-za-mentalno-zdravlje/</w:t>
        </w:r>
      </w:hyperlink>
      <w:r>
        <w:rPr>
          <w:rStyle w:val="-"/>
          <w:rFonts w:ascii="Times New Roman" w:hAnsi="Times New Roman" w:cs="Times New Roman"/>
          <w:sz w:val="24"/>
          <w:szCs w:val="24"/>
          <w:lang w:val="uz-Cyrl-UZ"/>
        </w:rPr>
        <w:t xml:space="preserve"> </w:t>
      </w:r>
    </w:p>
    <w:p w14:paraId="54971C40" w14:textId="77777777" w:rsidR="0039787B" w:rsidRDefault="0039787B" w:rsidP="0039787B">
      <w:pPr>
        <w:pStyle w:val="ListParagraph"/>
        <w:numPr>
          <w:ilvl w:val="0"/>
          <w:numId w:val="3"/>
        </w:numPr>
        <w:suppressAutoHyphens/>
        <w:spacing w:after="0" w:line="360" w:lineRule="auto"/>
        <w:jc w:val="both"/>
      </w:pPr>
      <w:r>
        <w:rPr>
          <w:rFonts w:ascii="Times New Roman" w:hAnsi="Times New Roman" w:cs="Times New Roman"/>
          <w:sz w:val="24"/>
          <w:szCs w:val="24"/>
        </w:rPr>
        <w:t>Mental Health Centre “</w:t>
      </w:r>
      <w:proofErr w:type="spellStart"/>
      <w:r>
        <w:rPr>
          <w:rFonts w:ascii="Times New Roman" w:hAnsi="Times New Roman" w:cs="Times New Roman"/>
          <w:sz w:val="24"/>
          <w:szCs w:val="24"/>
        </w:rPr>
        <w:t>Vrsac</w:t>
      </w:r>
      <w:proofErr w:type="spellEnd"/>
      <w:r>
        <w:rPr>
          <w:rFonts w:ascii="Times New Roman" w:hAnsi="Times New Roman" w:cs="Times New Roman"/>
          <w:sz w:val="24"/>
          <w:szCs w:val="24"/>
        </w:rPr>
        <w:t xml:space="preserve">”. Accessed April 9, 2021. </w:t>
      </w:r>
      <w:r>
        <w:rPr>
          <w:rFonts w:ascii="Times New Roman" w:hAnsi="Times New Roman"/>
          <w:sz w:val="24"/>
          <w:szCs w:val="24"/>
        </w:rPr>
        <w:t xml:space="preserve"> </w:t>
      </w:r>
      <w:hyperlink r:id="rId14">
        <w:r>
          <w:rPr>
            <w:rFonts w:ascii="Times New Roman" w:hAnsi="Times New Roman" w:cs="Times New Roman"/>
            <w:sz w:val="24"/>
            <w:szCs w:val="24"/>
          </w:rPr>
          <w:t>http://www.cmzvrsac.org.rs/index.php/component/content/?view=featured</w:t>
        </w:r>
      </w:hyperlink>
    </w:p>
    <w:p w14:paraId="44239A18" w14:textId="77777777" w:rsidR="0039787B" w:rsidRDefault="0039787B" w:rsidP="0039787B">
      <w:pPr>
        <w:pStyle w:val="ListParagraph"/>
        <w:numPr>
          <w:ilvl w:val="0"/>
          <w:numId w:val="3"/>
        </w:numPr>
        <w:suppressAutoHyphens/>
        <w:spacing w:after="0" w:line="360" w:lineRule="auto"/>
        <w:jc w:val="both"/>
        <w:rPr>
          <w:rFonts w:ascii="Times New Roman" w:hAnsi="Times New Roman"/>
          <w:sz w:val="24"/>
          <w:szCs w:val="24"/>
        </w:rPr>
      </w:pPr>
      <w:proofErr w:type="spellStart"/>
      <w:r>
        <w:rPr>
          <w:rFonts w:ascii="Times New Roman" w:hAnsi="Times New Roman" w:cs="Times New Roman"/>
          <w:sz w:val="24"/>
          <w:szCs w:val="24"/>
        </w:rPr>
        <w:t>Colovic</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Munjiza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Lecic-Tosevski</w:t>
      </w:r>
      <w:proofErr w:type="spellEnd"/>
      <w:r>
        <w:rPr>
          <w:rFonts w:ascii="Times New Roman" w:hAnsi="Times New Roman" w:cs="Times New Roman"/>
          <w:sz w:val="24"/>
          <w:szCs w:val="24"/>
        </w:rPr>
        <w:t xml:space="preserve"> D. Psychotherapy – necessary component of integrative mental health care in an institution - a case study of the Institute of Mental Health, Belgrade, Serbia. In: </w:t>
      </w:r>
      <w:r>
        <w:rPr>
          <w:rFonts w:ascii="Times New Roman" w:hAnsi="Times New Roman" w:cs="Times New Roman"/>
          <w:i/>
          <w:iCs/>
          <w:sz w:val="24"/>
          <w:szCs w:val="24"/>
        </w:rPr>
        <w:t>Royal College of Psychiatrists</w:t>
      </w:r>
      <w:r>
        <w:rPr>
          <w:rFonts w:ascii="Times New Roman" w:hAnsi="Times New Roman" w:cs="Times New Roman"/>
          <w:sz w:val="24"/>
          <w:szCs w:val="24"/>
        </w:rPr>
        <w:t xml:space="preserve">, </w:t>
      </w:r>
      <w:r>
        <w:rPr>
          <w:rFonts w:ascii="Times New Roman" w:hAnsi="Times New Roman" w:cs="Times New Roman"/>
          <w:i/>
          <w:iCs/>
          <w:sz w:val="24"/>
          <w:szCs w:val="24"/>
        </w:rPr>
        <w:t>International Voices Section, Faculty News Letter.</w:t>
      </w:r>
      <w:r>
        <w:rPr>
          <w:rFonts w:ascii="Times New Roman" w:hAnsi="Times New Roman" w:cs="Times New Roman"/>
          <w:sz w:val="24"/>
          <w:szCs w:val="24"/>
        </w:rPr>
        <w:t xml:space="preserve"> Royal College of </w:t>
      </w:r>
      <w:proofErr w:type="gramStart"/>
      <w:r>
        <w:rPr>
          <w:rFonts w:ascii="Times New Roman" w:hAnsi="Times New Roman" w:cs="Times New Roman"/>
          <w:sz w:val="24"/>
          <w:szCs w:val="24"/>
        </w:rPr>
        <w:t>Psychiatrists;2019:18</w:t>
      </w:r>
      <w:proofErr w:type="gramEnd"/>
      <w:r>
        <w:rPr>
          <w:rFonts w:ascii="Times New Roman" w:hAnsi="Times New Roman" w:cs="Times New Roman"/>
          <w:sz w:val="24"/>
          <w:szCs w:val="24"/>
        </w:rPr>
        <w:t>-23.</w:t>
      </w:r>
    </w:p>
    <w:p w14:paraId="24DB5234" w14:textId="77777777" w:rsidR="0039787B" w:rsidRDefault="0039787B" w:rsidP="0039787B">
      <w:pPr>
        <w:pStyle w:val="ListParagraph"/>
        <w:numPr>
          <w:ilvl w:val="0"/>
          <w:numId w:val="3"/>
        </w:numPr>
        <w:suppressAutoHyphens/>
        <w:spacing w:after="0" w:line="360" w:lineRule="auto"/>
        <w:jc w:val="both"/>
        <w:rPr>
          <w:rFonts w:ascii="Times New Roman" w:hAnsi="Times New Roman"/>
          <w:sz w:val="24"/>
          <w:szCs w:val="24"/>
        </w:rPr>
      </w:pPr>
      <w:proofErr w:type="spellStart"/>
      <w:r>
        <w:rPr>
          <w:rFonts w:ascii="Times New Roman" w:hAnsi="Times New Roman" w:cs="Times New Roman"/>
          <w:color w:val="000000"/>
          <w:sz w:val="24"/>
          <w:szCs w:val="24"/>
        </w:rPr>
        <w:t>Ministarstvo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zdravlja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Srbije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Nacionalni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vodič</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dobre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kliničke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prakse</w:t>
      </w:r>
      <w:proofErr w:type="spellEnd"/>
      <w:r>
        <w:rPr>
          <w:rFonts w:ascii="Times New Roman" w:hAnsi="Times New Roman" w:cs="Times New Roman"/>
          <w:i/>
          <w:iCs/>
          <w:color w:val="000000"/>
          <w:sz w:val="24"/>
          <w:szCs w:val="24"/>
        </w:rPr>
        <w:t xml:space="preserve"> za </w:t>
      </w:r>
      <w:proofErr w:type="spellStart"/>
      <w:r>
        <w:rPr>
          <w:rFonts w:ascii="Times New Roman" w:hAnsi="Times New Roman" w:cs="Times New Roman"/>
          <w:i/>
          <w:iCs/>
          <w:color w:val="000000"/>
          <w:sz w:val="24"/>
          <w:szCs w:val="24"/>
        </w:rPr>
        <w:t>dijagnostikovanje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lečenje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shizofrenije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Ministarstvo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zdravlja</w:t>
      </w:r>
      <w:proofErr w:type="spellEnd"/>
      <w:r>
        <w:rPr>
          <w:rFonts w:ascii="Times New Roman" w:hAnsi="Times New Roman" w:cs="Times New Roman"/>
          <w:color w:val="000000"/>
          <w:sz w:val="24"/>
          <w:szCs w:val="24"/>
        </w:rPr>
        <w:t xml:space="preserve">; 2013. </w:t>
      </w:r>
    </w:p>
    <w:p w14:paraId="0CED534F" w14:textId="77777777" w:rsidR="0039787B" w:rsidRDefault="0039787B" w:rsidP="0039787B">
      <w:pPr>
        <w:pStyle w:val="ListParagraph"/>
        <w:numPr>
          <w:ilvl w:val="0"/>
          <w:numId w:val="3"/>
        </w:numPr>
        <w:suppressAutoHyphens/>
        <w:spacing w:after="0" w:line="360" w:lineRule="auto"/>
        <w:jc w:val="both"/>
        <w:rPr>
          <w:rFonts w:ascii="Times New Roman" w:hAnsi="Times New Roman"/>
          <w:sz w:val="24"/>
          <w:szCs w:val="24"/>
        </w:rPr>
      </w:pPr>
      <w:proofErr w:type="spellStart"/>
      <w:r>
        <w:rPr>
          <w:rFonts w:ascii="Times New Roman" w:hAnsi="Times New Roman" w:cs="Times New Roman"/>
          <w:color w:val="000000"/>
          <w:sz w:val="24"/>
          <w:szCs w:val="24"/>
        </w:rPr>
        <w:t>Ministarstvo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zdravlja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Srbije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Nacionalni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vodič</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dobre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kliničke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prakse</w:t>
      </w:r>
      <w:proofErr w:type="spellEnd"/>
      <w:r>
        <w:rPr>
          <w:rFonts w:ascii="Times New Roman" w:hAnsi="Times New Roman" w:cs="Times New Roman"/>
          <w:i/>
          <w:iCs/>
          <w:color w:val="000000"/>
          <w:sz w:val="24"/>
          <w:szCs w:val="24"/>
        </w:rPr>
        <w:t xml:space="preserve"> </w:t>
      </w:r>
      <w:proofErr w:type="gramStart"/>
      <w:r>
        <w:rPr>
          <w:rFonts w:ascii="Times New Roman" w:hAnsi="Times New Roman" w:cs="Times New Roman"/>
          <w:i/>
          <w:iCs/>
          <w:color w:val="000000"/>
          <w:sz w:val="24"/>
          <w:szCs w:val="24"/>
        </w:rPr>
        <w:t xml:space="preserve">za  </w:t>
      </w:r>
      <w:proofErr w:type="spellStart"/>
      <w:r>
        <w:rPr>
          <w:rFonts w:ascii="Times New Roman" w:hAnsi="Times New Roman" w:cs="Times New Roman"/>
          <w:i/>
          <w:iCs/>
          <w:color w:val="000000"/>
          <w:sz w:val="24"/>
          <w:szCs w:val="24"/>
        </w:rPr>
        <w:t>dijagnostikovanje</w:t>
      </w:r>
      <w:proofErr w:type="spellEnd"/>
      <w:proofErr w:type="gram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lečenje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depresije</w:t>
      </w:r>
      <w:proofErr w:type="spellEnd"/>
      <w:r>
        <w:rPr>
          <w:rFonts w:ascii="Times New Roman" w:hAnsi="Times New Roman" w:cs="Times New Roman"/>
          <w:i/>
          <w:iCs/>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Ministarstvo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zdravlja</w:t>
      </w:r>
      <w:proofErr w:type="spellEnd"/>
      <w:r>
        <w:rPr>
          <w:rFonts w:ascii="Times New Roman" w:hAnsi="Times New Roman" w:cs="Times New Roman"/>
          <w:color w:val="000000"/>
          <w:sz w:val="24"/>
          <w:szCs w:val="24"/>
        </w:rPr>
        <w:t>; 2011.</w:t>
      </w:r>
    </w:p>
    <w:p w14:paraId="07A1BCF1" w14:textId="77777777" w:rsidR="0039787B" w:rsidRDefault="0039787B" w:rsidP="0039787B">
      <w:pPr>
        <w:pStyle w:val="ListParagraph"/>
        <w:numPr>
          <w:ilvl w:val="0"/>
          <w:numId w:val="3"/>
        </w:numPr>
        <w:suppressAutoHyphens/>
        <w:spacing w:after="0" w:line="360" w:lineRule="auto"/>
        <w:jc w:val="both"/>
        <w:rPr>
          <w:rFonts w:ascii="Times New Roman" w:hAnsi="Times New Roman"/>
          <w:sz w:val="24"/>
          <w:szCs w:val="24"/>
        </w:rPr>
      </w:pPr>
      <w:proofErr w:type="spellStart"/>
      <w:r>
        <w:rPr>
          <w:rFonts w:ascii="Times New Roman" w:hAnsi="Times New Roman" w:cs="Times New Roman"/>
          <w:color w:val="000000"/>
          <w:sz w:val="24"/>
          <w:szCs w:val="24"/>
        </w:rPr>
        <w:t>Ministarstvo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zdravlja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Republike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Srbije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rPr>
        <w:t>Nacionalni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vodič</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dobre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kliničke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prakse</w:t>
      </w:r>
      <w:proofErr w:type="spellEnd"/>
      <w:r>
        <w:rPr>
          <w:rFonts w:ascii="Times New Roman" w:hAnsi="Times New Roman" w:cs="Times New Roman"/>
          <w:i/>
          <w:iCs/>
          <w:color w:val="000000"/>
          <w:sz w:val="24"/>
          <w:szCs w:val="24"/>
        </w:rPr>
        <w:t xml:space="preserve"> </w:t>
      </w:r>
      <w:proofErr w:type="gramStart"/>
      <w:r>
        <w:rPr>
          <w:rFonts w:ascii="Times New Roman" w:hAnsi="Times New Roman" w:cs="Times New Roman"/>
          <w:i/>
          <w:iCs/>
          <w:color w:val="000000"/>
          <w:sz w:val="24"/>
          <w:szCs w:val="24"/>
        </w:rPr>
        <w:t xml:space="preserve">za  </w:t>
      </w:r>
      <w:proofErr w:type="spellStart"/>
      <w:r>
        <w:rPr>
          <w:rFonts w:ascii="Times New Roman" w:hAnsi="Times New Roman" w:cs="Times New Roman"/>
          <w:i/>
          <w:iCs/>
          <w:color w:val="000000"/>
          <w:sz w:val="24"/>
          <w:szCs w:val="24"/>
        </w:rPr>
        <w:t>dijagnostikovanje</w:t>
      </w:r>
      <w:proofErr w:type="spellEnd"/>
      <w:proofErr w:type="gram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lečenje</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alkoholizma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Ministarstvo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zdravlja</w:t>
      </w:r>
      <w:proofErr w:type="spellEnd"/>
      <w:r>
        <w:rPr>
          <w:rFonts w:ascii="Times New Roman" w:hAnsi="Times New Roman" w:cs="Times New Roman"/>
          <w:color w:val="000000"/>
          <w:sz w:val="24"/>
          <w:szCs w:val="24"/>
        </w:rPr>
        <w:t>; 2013.</w:t>
      </w:r>
    </w:p>
    <w:p w14:paraId="6B456AD4" w14:textId="77777777" w:rsidR="0039787B" w:rsidRDefault="0039787B" w:rsidP="0039787B">
      <w:pPr>
        <w:numPr>
          <w:ilvl w:val="0"/>
          <w:numId w:val="3"/>
        </w:numPr>
        <w:suppressAutoHyphens/>
        <w:spacing w:after="0" w:line="360" w:lineRule="auto"/>
        <w:contextualSpacing/>
        <w:jc w:val="both"/>
        <w:rPr>
          <w:rFonts w:ascii="Times New Roman" w:hAnsi="Times New Roman"/>
          <w:sz w:val="24"/>
          <w:szCs w:val="24"/>
        </w:rPr>
      </w:pPr>
      <w:proofErr w:type="spellStart"/>
      <w:r>
        <w:rPr>
          <w:rFonts w:ascii="Times New Roman" w:hAnsi="Times New Roman" w:cs="Times New Roman"/>
          <w:sz w:val="24"/>
          <w:szCs w:val="24"/>
        </w:rPr>
        <w:t>Tosevski</w:t>
      </w:r>
      <w:proofErr w:type="spellEnd"/>
      <w:r>
        <w:rPr>
          <w:rFonts w:ascii="Times New Roman" w:hAnsi="Times New Roman" w:cs="Times New Roman"/>
          <w:sz w:val="24"/>
          <w:szCs w:val="24"/>
        </w:rPr>
        <w:t xml:space="preserve"> DL, Gajic SD, </w:t>
      </w:r>
      <w:proofErr w:type="spellStart"/>
      <w:r>
        <w:rPr>
          <w:rFonts w:ascii="Times New Roman" w:hAnsi="Times New Roman" w:cs="Times New Roman"/>
          <w:sz w:val="24"/>
          <w:szCs w:val="24"/>
        </w:rPr>
        <w:t>Milovancevic</w:t>
      </w:r>
      <w:proofErr w:type="spellEnd"/>
      <w:r>
        <w:rPr>
          <w:rFonts w:ascii="Times New Roman" w:hAnsi="Times New Roman" w:cs="Times New Roman"/>
          <w:sz w:val="24"/>
          <w:szCs w:val="24"/>
        </w:rPr>
        <w:t xml:space="preserve"> MP, </w:t>
      </w:r>
      <w:proofErr w:type="spellStart"/>
      <w:r>
        <w:rPr>
          <w:rFonts w:ascii="Times New Roman" w:hAnsi="Times New Roman" w:cs="Times New Roman"/>
          <w:sz w:val="24"/>
          <w:szCs w:val="24"/>
        </w:rPr>
        <w:t>Dejanovic</w:t>
      </w:r>
      <w:proofErr w:type="spellEnd"/>
      <w:r>
        <w:rPr>
          <w:rFonts w:ascii="Times New Roman" w:hAnsi="Times New Roman" w:cs="Times New Roman"/>
          <w:sz w:val="24"/>
          <w:szCs w:val="24"/>
        </w:rPr>
        <w:t xml:space="preserve"> SD. Mental health law in Serbia - an important step towards </w:t>
      </w:r>
      <w:proofErr w:type="spellStart"/>
      <w:r>
        <w:rPr>
          <w:rFonts w:ascii="Times New Roman" w:hAnsi="Times New Roman" w:cs="Times New Roman"/>
          <w:sz w:val="24"/>
          <w:szCs w:val="24"/>
        </w:rPr>
        <w:t>destigmatisation</w:t>
      </w:r>
      <w:proofErr w:type="spellEnd"/>
      <w:r>
        <w:rPr>
          <w:rFonts w:ascii="Times New Roman" w:hAnsi="Times New Roman" w:cs="Times New Roman"/>
          <w:sz w:val="24"/>
          <w:szCs w:val="24"/>
        </w:rPr>
        <w:t xml:space="preserve">. </w:t>
      </w:r>
      <w:r>
        <w:rPr>
          <w:rFonts w:ascii="Times New Roman" w:hAnsi="Times New Roman"/>
          <w:i/>
          <w:sz w:val="24"/>
          <w:szCs w:val="24"/>
        </w:rPr>
        <w:t>Int Psychiatry</w:t>
      </w:r>
      <w:r>
        <w:rPr>
          <w:rFonts w:ascii="Times New Roman" w:hAnsi="Times New Roman"/>
          <w:sz w:val="24"/>
          <w:szCs w:val="24"/>
        </w:rPr>
        <w:t>. 2013;10(3):65-66.</w:t>
      </w:r>
    </w:p>
    <w:p w14:paraId="4C2E7CEF" w14:textId="5C52B061" w:rsidR="00C95871" w:rsidRPr="0039787B" w:rsidRDefault="0039787B" w:rsidP="0039787B">
      <w:pPr>
        <w:numPr>
          <w:ilvl w:val="0"/>
          <w:numId w:val="3"/>
        </w:numPr>
        <w:suppressAutoHyphens/>
        <w:spacing w:after="0" w:line="360" w:lineRule="auto"/>
        <w:contextualSpacing/>
        <w:jc w:val="both"/>
        <w:rPr>
          <w:rFonts w:ascii="Times New Roman" w:hAnsi="Times New Roman"/>
          <w:sz w:val="24"/>
          <w:szCs w:val="24"/>
        </w:rPr>
      </w:pPr>
      <w:proofErr w:type="spellStart"/>
      <w:r w:rsidRPr="0039787B">
        <w:rPr>
          <w:rFonts w:ascii="Times New Roman" w:hAnsi="Times New Roman" w:cs="Times New Roman"/>
          <w:sz w:val="24"/>
          <w:szCs w:val="24"/>
        </w:rPr>
        <w:t>Kohrt</w:t>
      </w:r>
      <w:proofErr w:type="spellEnd"/>
      <w:r w:rsidRPr="0039787B">
        <w:rPr>
          <w:rFonts w:ascii="Times New Roman" w:hAnsi="Times New Roman" w:cs="Times New Roman"/>
          <w:sz w:val="24"/>
          <w:szCs w:val="24"/>
        </w:rPr>
        <w:t xml:space="preserve"> BA, Asher L, Bhardwaj A, et al. The Role of Communities in Mental Health Care in Low- and Middle-Income Countries: A Meta-Review of Components and Competencies. </w:t>
      </w:r>
      <w:r w:rsidRPr="0039787B">
        <w:rPr>
          <w:rFonts w:ascii="Times New Roman" w:hAnsi="Times New Roman"/>
          <w:i/>
          <w:sz w:val="24"/>
          <w:szCs w:val="24"/>
        </w:rPr>
        <w:t>Int J Environ Res Public Health</w:t>
      </w:r>
      <w:r w:rsidRPr="0039787B">
        <w:rPr>
          <w:rFonts w:ascii="Times New Roman" w:hAnsi="Times New Roman"/>
          <w:sz w:val="24"/>
          <w:szCs w:val="24"/>
        </w:rPr>
        <w:t>. 2018;15(6). doi:10.3390/ijerph15061279</w:t>
      </w:r>
    </w:p>
    <w:p w14:paraId="2E7BB05F" w14:textId="77777777" w:rsidR="00C95871" w:rsidRPr="00972B86" w:rsidRDefault="00C95871" w:rsidP="00D31838">
      <w:pPr>
        <w:rPr>
          <w:rFonts w:ascii="Times New Roman" w:hAnsi="Times New Roman" w:cs="Times New Roman"/>
          <w:b/>
          <w:sz w:val="24"/>
          <w:szCs w:val="24"/>
          <w:lang w:val="en-GB"/>
        </w:rPr>
      </w:pPr>
    </w:p>
    <w:p w14:paraId="5A29F44B" w14:textId="77777777" w:rsidR="00C95871" w:rsidRPr="00972B86" w:rsidRDefault="00C95871" w:rsidP="00D31838">
      <w:pPr>
        <w:rPr>
          <w:rFonts w:ascii="Times New Roman" w:hAnsi="Times New Roman" w:cs="Times New Roman"/>
          <w:b/>
          <w:sz w:val="24"/>
          <w:szCs w:val="24"/>
          <w:lang w:val="en-GB"/>
        </w:rPr>
      </w:pPr>
    </w:p>
    <w:p w14:paraId="168DBB8A" w14:textId="77777777" w:rsidR="00C95871" w:rsidRPr="00972B86" w:rsidRDefault="00C95871" w:rsidP="00D31838">
      <w:pPr>
        <w:rPr>
          <w:rFonts w:ascii="Times New Roman" w:hAnsi="Times New Roman" w:cs="Times New Roman"/>
          <w:b/>
          <w:sz w:val="24"/>
          <w:szCs w:val="24"/>
          <w:lang w:val="en-GB"/>
        </w:rPr>
      </w:pPr>
    </w:p>
    <w:p w14:paraId="56604BE3" w14:textId="77777777" w:rsidR="00C95871" w:rsidRPr="00972B86" w:rsidRDefault="00C95871" w:rsidP="00D31838">
      <w:pPr>
        <w:rPr>
          <w:rFonts w:ascii="Times New Roman" w:hAnsi="Times New Roman" w:cs="Times New Roman"/>
          <w:b/>
          <w:sz w:val="24"/>
          <w:szCs w:val="24"/>
          <w:lang w:val="en-GB"/>
        </w:rPr>
      </w:pPr>
    </w:p>
    <w:p w14:paraId="729E60AC"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40EF9442"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4217766D"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19271442"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0B40E798"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54016DDC"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55E0813D" w14:textId="77777777" w:rsidR="0028716C" w:rsidRPr="00972B86" w:rsidRDefault="0028716C" w:rsidP="0079256F">
      <w:pPr>
        <w:spacing w:line="360" w:lineRule="auto"/>
        <w:jc w:val="both"/>
        <w:rPr>
          <w:rFonts w:ascii="Times New Roman" w:hAnsi="Times New Roman" w:cs="Times New Roman"/>
          <w:color w:val="000000"/>
          <w:sz w:val="24"/>
          <w:szCs w:val="24"/>
          <w:lang w:val="en-GB"/>
        </w:rPr>
      </w:pPr>
    </w:p>
    <w:p w14:paraId="11EABC6A" w14:textId="77777777" w:rsidR="001A4E9D" w:rsidRPr="00972B86" w:rsidRDefault="001A4E9D" w:rsidP="00EB0B7A">
      <w:pPr>
        <w:spacing w:line="360" w:lineRule="auto"/>
        <w:rPr>
          <w:rFonts w:ascii="Times New Roman" w:hAnsi="Times New Roman" w:cs="Times New Roman"/>
          <w:sz w:val="24"/>
          <w:szCs w:val="24"/>
          <w:lang w:val="en-GB"/>
        </w:rPr>
      </w:pPr>
    </w:p>
    <w:sectPr w:rsidR="001A4E9D" w:rsidRPr="00972B86" w:rsidSect="002543B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E79D6" w14:textId="77777777" w:rsidR="008203C7" w:rsidRDefault="008203C7" w:rsidP="00EB0B7A">
      <w:pPr>
        <w:spacing w:after="0" w:line="240" w:lineRule="auto"/>
      </w:pPr>
      <w:r>
        <w:separator/>
      </w:r>
    </w:p>
  </w:endnote>
  <w:endnote w:type="continuationSeparator" w:id="0">
    <w:p w14:paraId="1F33F4BB" w14:textId="77777777" w:rsidR="008203C7" w:rsidRDefault="008203C7" w:rsidP="00EB0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00000003" w:usb1="00000000" w:usb2="00000000" w:usb3="00000000" w:csb0="00000001" w:csb1="00000000"/>
  </w:font>
  <w:font w:name="Humnst777 Lt BT">
    <w:altName w:val="Cambria"/>
    <w:panose1 w:val="020B0604020202020204"/>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38637"/>
      <w:docPartObj>
        <w:docPartGallery w:val="Page Numbers (Bottom of Page)"/>
        <w:docPartUnique/>
      </w:docPartObj>
    </w:sdtPr>
    <w:sdtEndPr/>
    <w:sdtContent>
      <w:p w14:paraId="052F1228" w14:textId="77777777" w:rsidR="00EB0B7A" w:rsidRDefault="00D13CB6">
        <w:pPr>
          <w:pStyle w:val="Footer"/>
          <w:jc w:val="center"/>
        </w:pPr>
        <w:r>
          <w:fldChar w:fldCharType="begin"/>
        </w:r>
        <w:r w:rsidR="00BF7046">
          <w:instrText xml:space="preserve"> PAGE   \* MERGEFORMAT </w:instrText>
        </w:r>
        <w:r>
          <w:fldChar w:fldCharType="separate"/>
        </w:r>
        <w:r w:rsidR="008D188D">
          <w:rPr>
            <w:noProof/>
          </w:rPr>
          <w:t>9</w:t>
        </w:r>
        <w:r>
          <w:rPr>
            <w:noProof/>
          </w:rPr>
          <w:fldChar w:fldCharType="end"/>
        </w:r>
      </w:p>
    </w:sdtContent>
  </w:sdt>
  <w:p w14:paraId="79D83CD4" w14:textId="77777777" w:rsidR="00EB0B7A" w:rsidRDefault="00EB0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0DF27" w14:textId="77777777" w:rsidR="008203C7" w:rsidRDefault="008203C7" w:rsidP="00EB0B7A">
      <w:pPr>
        <w:spacing w:after="0" w:line="240" w:lineRule="auto"/>
      </w:pPr>
      <w:r>
        <w:separator/>
      </w:r>
    </w:p>
  </w:footnote>
  <w:footnote w:type="continuationSeparator" w:id="0">
    <w:p w14:paraId="355444E7" w14:textId="77777777" w:rsidR="008203C7" w:rsidRDefault="008203C7" w:rsidP="00EB0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B58CA"/>
    <w:multiLevelType w:val="hybridMultilevel"/>
    <w:tmpl w:val="A8B221F4"/>
    <w:lvl w:ilvl="0" w:tplc="C16AAA82">
      <w:start w:val="1"/>
      <w:numFmt w:val="decimal"/>
      <w:lvlText w:val="%1."/>
      <w:lvlJc w:val="left"/>
      <w:pPr>
        <w:tabs>
          <w:tab w:val="num" w:pos="720"/>
        </w:tabs>
        <w:ind w:left="720" w:hanging="360"/>
      </w:pPr>
      <w:rPr>
        <w:rFonts w:ascii="Times New Roman" w:hAnsi="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3FD45F01"/>
    <w:multiLevelType w:val="multilevel"/>
    <w:tmpl w:val="C5DCF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5A01C7"/>
    <w:multiLevelType w:val="hybridMultilevel"/>
    <w:tmpl w:val="D8B2D74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E3F"/>
    <w:rsid w:val="00000DFD"/>
    <w:rsid w:val="0000324F"/>
    <w:rsid w:val="00006956"/>
    <w:rsid w:val="0000781E"/>
    <w:rsid w:val="0001469C"/>
    <w:rsid w:val="00020E5F"/>
    <w:rsid w:val="00024991"/>
    <w:rsid w:val="00027B86"/>
    <w:rsid w:val="000339FB"/>
    <w:rsid w:val="000368D9"/>
    <w:rsid w:val="00063A5D"/>
    <w:rsid w:val="00063DA2"/>
    <w:rsid w:val="000875EE"/>
    <w:rsid w:val="000A04DD"/>
    <w:rsid w:val="000A6495"/>
    <w:rsid w:val="000C46A0"/>
    <w:rsid w:val="000D6748"/>
    <w:rsid w:val="000D795F"/>
    <w:rsid w:val="000E3749"/>
    <w:rsid w:val="000E5AEC"/>
    <w:rsid w:val="000F2129"/>
    <w:rsid w:val="000F74BF"/>
    <w:rsid w:val="0010383A"/>
    <w:rsid w:val="00116726"/>
    <w:rsid w:val="00120494"/>
    <w:rsid w:val="00120A6A"/>
    <w:rsid w:val="001270FD"/>
    <w:rsid w:val="00130143"/>
    <w:rsid w:val="001338E6"/>
    <w:rsid w:val="00136275"/>
    <w:rsid w:val="00141404"/>
    <w:rsid w:val="00141C38"/>
    <w:rsid w:val="001473FC"/>
    <w:rsid w:val="00150C2B"/>
    <w:rsid w:val="00151CF4"/>
    <w:rsid w:val="001631E1"/>
    <w:rsid w:val="0016322A"/>
    <w:rsid w:val="00180E95"/>
    <w:rsid w:val="0018396A"/>
    <w:rsid w:val="00184218"/>
    <w:rsid w:val="0019561D"/>
    <w:rsid w:val="00196712"/>
    <w:rsid w:val="001A4D6D"/>
    <w:rsid w:val="001A4E9D"/>
    <w:rsid w:val="001A6C22"/>
    <w:rsid w:val="001B087D"/>
    <w:rsid w:val="001B644A"/>
    <w:rsid w:val="001B78F0"/>
    <w:rsid w:val="001C34D3"/>
    <w:rsid w:val="001C464B"/>
    <w:rsid w:val="001C75A8"/>
    <w:rsid w:val="001D27CC"/>
    <w:rsid w:val="001E1CBD"/>
    <w:rsid w:val="001E64EC"/>
    <w:rsid w:val="00200628"/>
    <w:rsid w:val="00206272"/>
    <w:rsid w:val="00213DEC"/>
    <w:rsid w:val="002141AC"/>
    <w:rsid w:val="002179C7"/>
    <w:rsid w:val="0023017F"/>
    <w:rsid w:val="002344E0"/>
    <w:rsid w:val="0024330B"/>
    <w:rsid w:val="00253D7F"/>
    <w:rsid w:val="002543B2"/>
    <w:rsid w:val="00263140"/>
    <w:rsid w:val="002644E8"/>
    <w:rsid w:val="0027012B"/>
    <w:rsid w:val="0028321E"/>
    <w:rsid w:val="0028716C"/>
    <w:rsid w:val="0029712E"/>
    <w:rsid w:val="002A29FD"/>
    <w:rsid w:val="002A3909"/>
    <w:rsid w:val="002B5B7B"/>
    <w:rsid w:val="002C30A0"/>
    <w:rsid w:val="002C7A2C"/>
    <w:rsid w:val="002D4AE5"/>
    <w:rsid w:val="002E09D1"/>
    <w:rsid w:val="002E5193"/>
    <w:rsid w:val="002F39AF"/>
    <w:rsid w:val="00300D63"/>
    <w:rsid w:val="003101B0"/>
    <w:rsid w:val="00312AC3"/>
    <w:rsid w:val="00314FD9"/>
    <w:rsid w:val="00315F40"/>
    <w:rsid w:val="00332CE6"/>
    <w:rsid w:val="003403BC"/>
    <w:rsid w:val="00355F29"/>
    <w:rsid w:val="00356D20"/>
    <w:rsid w:val="0036741C"/>
    <w:rsid w:val="003922D2"/>
    <w:rsid w:val="00393A8D"/>
    <w:rsid w:val="0039787B"/>
    <w:rsid w:val="003B08C7"/>
    <w:rsid w:val="003B30EF"/>
    <w:rsid w:val="003C6E17"/>
    <w:rsid w:val="003D3477"/>
    <w:rsid w:val="003E7ECC"/>
    <w:rsid w:val="003F3B65"/>
    <w:rsid w:val="003F4F7F"/>
    <w:rsid w:val="003F6B60"/>
    <w:rsid w:val="003F7A22"/>
    <w:rsid w:val="00400A88"/>
    <w:rsid w:val="00410145"/>
    <w:rsid w:val="004128E1"/>
    <w:rsid w:val="00415F7B"/>
    <w:rsid w:val="00416B4E"/>
    <w:rsid w:val="00422FF2"/>
    <w:rsid w:val="004234A8"/>
    <w:rsid w:val="00441E63"/>
    <w:rsid w:val="00443F7B"/>
    <w:rsid w:val="00446C33"/>
    <w:rsid w:val="00451699"/>
    <w:rsid w:val="00474297"/>
    <w:rsid w:val="0048136C"/>
    <w:rsid w:val="00483A60"/>
    <w:rsid w:val="00487B26"/>
    <w:rsid w:val="004B553C"/>
    <w:rsid w:val="004B5E25"/>
    <w:rsid w:val="004C1950"/>
    <w:rsid w:val="004C413D"/>
    <w:rsid w:val="004C5701"/>
    <w:rsid w:val="004D19AF"/>
    <w:rsid w:val="004D583D"/>
    <w:rsid w:val="004D7055"/>
    <w:rsid w:val="004F6493"/>
    <w:rsid w:val="00500D7D"/>
    <w:rsid w:val="0050104E"/>
    <w:rsid w:val="0050383B"/>
    <w:rsid w:val="00507EE7"/>
    <w:rsid w:val="00507FF8"/>
    <w:rsid w:val="00510D50"/>
    <w:rsid w:val="00521072"/>
    <w:rsid w:val="00524C5F"/>
    <w:rsid w:val="00527AC7"/>
    <w:rsid w:val="00534642"/>
    <w:rsid w:val="00534E0C"/>
    <w:rsid w:val="005378F5"/>
    <w:rsid w:val="005379AE"/>
    <w:rsid w:val="005412E5"/>
    <w:rsid w:val="005627B5"/>
    <w:rsid w:val="00571D2A"/>
    <w:rsid w:val="00573C43"/>
    <w:rsid w:val="00584414"/>
    <w:rsid w:val="005904F5"/>
    <w:rsid w:val="005922C9"/>
    <w:rsid w:val="005A15FF"/>
    <w:rsid w:val="005A5EE0"/>
    <w:rsid w:val="005A640D"/>
    <w:rsid w:val="005B4CAE"/>
    <w:rsid w:val="005C0332"/>
    <w:rsid w:val="005D36AC"/>
    <w:rsid w:val="005D4D9F"/>
    <w:rsid w:val="005E2301"/>
    <w:rsid w:val="005E3752"/>
    <w:rsid w:val="005E6A9B"/>
    <w:rsid w:val="005F614A"/>
    <w:rsid w:val="005F68B2"/>
    <w:rsid w:val="00600E6B"/>
    <w:rsid w:val="00601364"/>
    <w:rsid w:val="00623915"/>
    <w:rsid w:val="006265F1"/>
    <w:rsid w:val="006370D3"/>
    <w:rsid w:val="006446D4"/>
    <w:rsid w:val="00651600"/>
    <w:rsid w:val="00652D3D"/>
    <w:rsid w:val="006560F1"/>
    <w:rsid w:val="00657E08"/>
    <w:rsid w:val="00664F32"/>
    <w:rsid w:val="00665F04"/>
    <w:rsid w:val="00681453"/>
    <w:rsid w:val="00682C1C"/>
    <w:rsid w:val="00683226"/>
    <w:rsid w:val="00690029"/>
    <w:rsid w:val="00692254"/>
    <w:rsid w:val="006972C8"/>
    <w:rsid w:val="006A73EA"/>
    <w:rsid w:val="006B096A"/>
    <w:rsid w:val="006B1C09"/>
    <w:rsid w:val="006B2A94"/>
    <w:rsid w:val="006D56DB"/>
    <w:rsid w:val="007026CB"/>
    <w:rsid w:val="00706A7B"/>
    <w:rsid w:val="00712025"/>
    <w:rsid w:val="0071415A"/>
    <w:rsid w:val="00720F04"/>
    <w:rsid w:val="00736584"/>
    <w:rsid w:val="007402D2"/>
    <w:rsid w:val="00742DCC"/>
    <w:rsid w:val="00760E90"/>
    <w:rsid w:val="00761E1C"/>
    <w:rsid w:val="007676D0"/>
    <w:rsid w:val="00767C13"/>
    <w:rsid w:val="00772D87"/>
    <w:rsid w:val="00781CFC"/>
    <w:rsid w:val="0079256F"/>
    <w:rsid w:val="00795C14"/>
    <w:rsid w:val="007A26D7"/>
    <w:rsid w:val="007A74E9"/>
    <w:rsid w:val="007B068B"/>
    <w:rsid w:val="007B13E3"/>
    <w:rsid w:val="007B2FDB"/>
    <w:rsid w:val="007B659E"/>
    <w:rsid w:val="007C0ECE"/>
    <w:rsid w:val="007C45C3"/>
    <w:rsid w:val="007C717E"/>
    <w:rsid w:val="007D1691"/>
    <w:rsid w:val="007E1128"/>
    <w:rsid w:val="007E4F1B"/>
    <w:rsid w:val="007E736B"/>
    <w:rsid w:val="007F3FC1"/>
    <w:rsid w:val="008012D8"/>
    <w:rsid w:val="00801D4D"/>
    <w:rsid w:val="008123AA"/>
    <w:rsid w:val="00812842"/>
    <w:rsid w:val="00817114"/>
    <w:rsid w:val="008203C7"/>
    <w:rsid w:val="00824A70"/>
    <w:rsid w:val="00834DEC"/>
    <w:rsid w:val="00835420"/>
    <w:rsid w:val="00835424"/>
    <w:rsid w:val="00843272"/>
    <w:rsid w:val="00846213"/>
    <w:rsid w:val="0085471F"/>
    <w:rsid w:val="00862471"/>
    <w:rsid w:val="00866936"/>
    <w:rsid w:val="008703C5"/>
    <w:rsid w:val="00886F26"/>
    <w:rsid w:val="00891CD8"/>
    <w:rsid w:val="008A2FC3"/>
    <w:rsid w:val="008B3388"/>
    <w:rsid w:val="008C1717"/>
    <w:rsid w:val="008C2200"/>
    <w:rsid w:val="008C6961"/>
    <w:rsid w:val="008D188D"/>
    <w:rsid w:val="008E167B"/>
    <w:rsid w:val="008E50C3"/>
    <w:rsid w:val="008F26A6"/>
    <w:rsid w:val="008F4F12"/>
    <w:rsid w:val="00903767"/>
    <w:rsid w:val="00903CC1"/>
    <w:rsid w:val="00914367"/>
    <w:rsid w:val="0091437F"/>
    <w:rsid w:val="00914E05"/>
    <w:rsid w:val="0091611B"/>
    <w:rsid w:val="0091675F"/>
    <w:rsid w:val="0091742F"/>
    <w:rsid w:val="009251AB"/>
    <w:rsid w:val="00933B32"/>
    <w:rsid w:val="0093531A"/>
    <w:rsid w:val="00947340"/>
    <w:rsid w:val="00953E25"/>
    <w:rsid w:val="00955842"/>
    <w:rsid w:val="00956557"/>
    <w:rsid w:val="00970AB9"/>
    <w:rsid w:val="00972B86"/>
    <w:rsid w:val="0097375A"/>
    <w:rsid w:val="00974CC8"/>
    <w:rsid w:val="00982F0C"/>
    <w:rsid w:val="00983C82"/>
    <w:rsid w:val="00984697"/>
    <w:rsid w:val="00986868"/>
    <w:rsid w:val="009971C9"/>
    <w:rsid w:val="009972F4"/>
    <w:rsid w:val="009A43AF"/>
    <w:rsid w:val="009A77B5"/>
    <w:rsid w:val="009C7286"/>
    <w:rsid w:val="009D6210"/>
    <w:rsid w:val="009E4638"/>
    <w:rsid w:val="009E5D4B"/>
    <w:rsid w:val="009F410A"/>
    <w:rsid w:val="009F5054"/>
    <w:rsid w:val="009F5E3F"/>
    <w:rsid w:val="009F724D"/>
    <w:rsid w:val="009F7F28"/>
    <w:rsid w:val="00A02BA0"/>
    <w:rsid w:val="00A100FB"/>
    <w:rsid w:val="00A142B3"/>
    <w:rsid w:val="00A14657"/>
    <w:rsid w:val="00A2248C"/>
    <w:rsid w:val="00A27E2E"/>
    <w:rsid w:val="00A43487"/>
    <w:rsid w:val="00A45228"/>
    <w:rsid w:val="00A46009"/>
    <w:rsid w:val="00A478D6"/>
    <w:rsid w:val="00A5101F"/>
    <w:rsid w:val="00A51920"/>
    <w:rsid w:val="00A55895"/>
    <w:rsid w:val="00A56CCB"/>
    <w:rsid w:val="00A90B71"/>
    <w:rsid w:val="00A95F29"/>
    <w:rsid w:val="00AA0766"/>
    <w:rsid w:val="00AA3B06"/>
    <w:rsid w:val="00AA67CA"/>
    <w:rsid w:val="00AB4904"/>
    <w:rsid w:val="00AB62ED"/>
    <w:rsid w:val="00AC1AEA"/>
    <w:rsid w:val="00AE4CED"/>
    <w:rsid w:val="00AF2664"/>
    <w:rsid w:val="00AF69FB"/>
    <w:rsid w:val="00B0221F"/>
    <w:rsid w:val="00B0358D"/>
    <w:rsid w:val="00B13230"/>
    <w:rsid w:val="00B15BC6"/>
    <w:rsid w:val="00B350A5"/>
    <w:rsid w:val="00B419F3"/>
    <w:rsid w:val="00B459E9"/>
    <w:rsid w:val="00B46A42"/>
    <w:rsid w:val="00B56BD0"/>
    <w:rsid w:val="00B616DC"/>
    <w:rsid w:val="00B74450"/>
    <w:rsid w:val="00B81D12"/>
    <w:rsid w:val="00B87A10"/>
    <w:rsid w:val="00B9787B"/>
    <w:rsid w:val="00BA598A"/>
    <w:rsid w:val="00BA5B9D"/>
    <w:rsid w:val="00BB1235"/>
    <w:rsid w:val="00BE011E"/>
    <w:rsid w:val="00BE0CEC"/>
    <w:rsid w:val="00BE31CD"/>
    <w:rsid w:val="00BE5865"/>
    <w:rsid w:val="00BF7046"/>
    <w:rsid w:val="00C067D9"/>
    <w:rsid w:val="00C06929"/>
    <w:rsid w:val="00C07E62"/>
    <w:rsid w:val="00C109B0"/>
    <w:rsid w:val="00C1188B"/>
    <w:rsid w:val="00C133B1"/>
    <w:rsid w:val="00C21DC1"/>
    <w:rsid w:val="00C26819"/>
    <w:rsid w:val="00C32856"/>
    <w:rsid w:val="00C32A57"/>
    <w:rsid w:val="00C33548"/>
    <w:rsid w:val="00C3711D"/>
    <w:rsid w:val="00C52334"/>
    <w:rsid w:val="00C56798"/>
    <w:rsid w:val="00C57EC0"/>
    <w:rsid w:val="00C6282B"/>
    <w:rsid w:val="00C67E2C"/>
    <w:rsid w:val="00C70D37"/>
    <w:rsid w:val="00C72FDE"/>
    <w:rsid w:val="00C76944"/>
    <w:rsid w:val="00C80530"/>
    <w:rsid w:val="00C81580"/>
    <w:rsid w:val="00C83F5A"/>
    <w:rsid w:val="00C93C6F"/>
    <w:rsid w:val="00C95871"/>
    <w:rsid w:val="00C97D0D"/>
    <w:rsid w:val="00CA4592"/>
    <w:rsid w:val="00CA56F5"/>
    <w:rsid w:val="00CB3D13"/>
    <w:rsid w:val="00CB4D94"/>
    <w:rsid w:val="00CC1F87"/>
    <w:rsid w:val="00CC6D69"/>
    <w:rsid w:val="00CD114B"/>
    <w:rsid w:val="00CE4C0B"/>
    <w:rsid w:val="00CE5D91"/>
    <w:rsid w:val="00CF49F4"/>
    <w:rsid w:val="00CF6D09"/>
    <w:rsid w:val="00D0166A"/>
    <w:rsid w:val="00D02D30"/>
    <w:rsid w:val="00D04CAB"/>
    <w:rsid w:val="00D11C9B"/>
    <w:rsid w:val="00D12E51"/>
    <w:rsid w:val="00D13CB6"/>
    <w:rsid w:val="00D13F83"/>
    <w:rsid w:val="00D16EE6"/>
    <w:rsid w:val="00D27DE9"/>
    <w:rsid w:val="00D31838"/>
    <w:rsid w:val="00D3336C"/>
    <w:rsid w:val="00D415AC"/>
    <w:rsid w:val="00D52CE0"/>
    <w:rsid w:val="00D606A7"/>
    <w:rsid w:val="00D723E8"/>
    <w:rsid w:val="00D74EC3"/>
    <w:rsid w:val="00D9038F"/>
    <w:rsid w:val="00DC0BE5"/>
    <w:rsid w:val="00DC26F8"/>
    <w:rsid w:val="00DC3D6C"/>
    <w:rsid w:val="00DD2AD7"/>
    <w:rsid w:val="00DE03B3"/>
    <w:rsid w:val="00DE3690"/>
    <w:rsid w:val="00DE63AA"/>
    <w:rsid w:val="00E06C27"/>
    <w:rsid w:val="00E11F75"/>
    <w:rsid w:val="00E1785E"/>
    <w:rsid w:val="00E21CA5"/>
    <w:rsid w:val="00E26609"/>
    <w:rsid w:val="00E34F12"/>
    <w:rsid w:val="00E366A9"/>
    <w:rsid w:val="00E37154"/>
    <w:rsid w:val="00E37BE6"/>
    <w:rsid w:val="00E4136E"/>
    <w:rsid w:val="00E44DC6"/>
    <w:rsid w:val="00E50FE0"/>
    <w:rsid w:val="00E57CFD"/>
    <w:rsid w:val="00E614E7"/>
    <w:rsid w:val="00E706A6"/>
    <w:rsid w:val="00E80EB8"/>
    <w:rsid w:val="00E855CE"/>
    <w:rsid w:val="00E90A3F"/>
    <w:rsid w:val="00E91196"/>
    <w:rsid w:val="00E92051"/>
    <w:rsid w:val="00EA13F9"/>
    <w:rsid w:val="00EB0B7A"/>
    <w:rsid w:val="00EB75D3"/>
    <w:rsid w:val="00EC071F"/>
    <w:rsid w:val="00EC23B6"/>
    <w:rsid w:val="00EE0C1F"/>
    <w:rsid w:val="00EE2240"/>
    <w:rsid w:val="00EE378B"/>
    <w:rsid w:val="00EE4688"/>
    <w:rsid w:val="00EE6C93"/>
    <w:rsid w:val="00EF73EF"/>
    <w:rsid w:val="00F05320"/>
    <w:rsid w:val="00F07B77"/>
    <w:rsid w:val="00F107E0"/>
    <w:rsid w:val="00F10CC3"/>
    <w:rsid w:val="00F22A85"/>
    <w:rsid w:val="00F265ED"/>
    <w:rsid w:val="00F273C2"/>
    <w:rsid w:val="00F47ADA"/>
    <w:rsid w:val="00F75BB6"/>
    <w:rsid w:val="00F8076A"/>
    <w:rsid w:val="00F80F1B"/>
    <w:rsid w:val="00F8424C"/>
    <w:rsid w:val="00F905C7"/>
    <w:rsid w:val="00F92AF1"/>
    <w:rsid w:val="00FA0F16"/>
    <w:rsid w:val="00FB03B0"/>
    <w:rsid w:val="00FB37A3"/>
    <w:rsid w:val="00FB6881"/>
    <w:rsid w:val="00FB6A7F"/>
    <w:rsid w:val="00FB7746"/>
    <w:rsid w:val="00FC4E84"/>
    <w:rsid w:val="00FD08A4"/>
    <w:rsid w:val="00FD79C1"/>
    <w:rsid w:val="00FF1CBE"/>
    <w:rsid w:val="00FF4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5E3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E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6936"/>
    <w:pPr>
      <w:ind w:left="720"/>
      <w:contextualSpacing/>
    </w:pPr>
  </w:style>
  <w:style w:type="character" w:styleId="CommentReference">
    <w:name w:val="annotation reference"/>
    <w:basedOn w:val="DefaultParagraphFont"/>
    <w:uiPriority w:val="99"/>
    <w:semiHidden/>
    <w:unhideWhenUsed/>
    <w:rsid w:val="001D27CC"/>
    <w:rPr>
      <w:sz w:val="16"/>
      <w:szCs w:val="16"/>
    </w:rPr>
  </w:style>
  <w:style w:type="paragraph" w:styleId="CommentText">
    <w:name w:val="annotation text"/>
    <w:basedOn w:val="Normal"/>
    <w:link w:val="CommentTextChar"/>
    <w:uiPriority w:val="99"/>
    <w:semiHidden/>
    <w:unhideWhenUsed/>
    <w:rsid w:val="001D27CC"/>
    <w:pPr>
      <w:spacing w:line="240" w:lineRule="auto"/>
    </w:pPr>
    <w:rPr>
      <w:sz w:val="20"/>
      <w:szCs w:val="20"/>
    </w:rPr>
  </w:style>
  <w:style w:type="character" w:customStyle="1" w:styleId="CommentTextChar">
    <w:name w:val="Comment Text Char"/>
    <w:basedOn w:val="DefaultParagraphFont"/>
    <w:link w:val="CommentText"/>
    <w:uiPriority w:val="99"/>
    <w:semiHidden/>
    <w:rsid w:val="001D27CC"/>
    <w:rPr>
      <w:sz w:val="20"/>
      <w:szCs w:val="20"/>
      <w:lang w:val="ru-RU"/>
    </w:rPr>
  </w:style>
  <w:style w:type="paragraph" w:styleId="CommentSubject">
    <w:name w:val="annotation subject"/>
    <w:basedOn w:val="CommentText"/>
    <w:next w:val="CommentText"/>
    <w:link w:val="CommentSubjectChar"/>
    <w:uiPriority w:val="99"/>
    <w:semiHidden/>
    <w:unhideWhenUsed/>
    <w:rsid w:val="001D27CC"/>
    <w:rPr>
      <w:b/>
      <w:bCs/>
    </w:rPr>
  </w:style>
  <w:style w:type="character" w:customStyle="1" w:styleId="CommentSubjectChar">
    <w:name w:val="Comment Subject Char"/>
    <w:basedOn w:val="CommentTextChar"/>
    <w:link w:val="CommentSubject"/>
    <w:uiPriority w:val="99"/>
    <w:semiHidden/>
    <w:rsid w:val="001D27CC"/>
    <w:rPr>
      <w:b/>
      <w:bCs/>
      <w:sz w:val="20"/>
      <w:szCs w:val="20"/>
      <w:lang w:val="ru-RU"/>
    </w:rPr>
  </w:style>
  <w:style w:type="paragraph" w:styleId="BalloonText">
    <w:name w:val="Balloon Text"/>
    <w:basedOn w:val="Normal"/>
    <w:link w:val="BalloonTextChar"/>
    <w:uiPriority w:val="99"/>
    <w:semiHidden/>
    <w:unhideWhenUsed/>
    <w:rsid w:val="001D27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7CC"/>
    <w:rPr>
      <w:rFonts w:ascii="Segoe UI" w:hAnsi="Segoe UI" w:cs="Segoe UI"/>
      <w:sz w:val="18"/>
      <w:szCs w:val="18"/>
      <w:lang w:val="ru-RU"/>
    </w:rPr>
  </w:style>
  <w:style w:type="paragraph" w:styleId="NoSpacing">
    <w:name w:val="No Spacing"/>
    <w:uiPriority w:val="1"/>
    <w:qFormat/>
    <w:rsid w:val="00F22A85"/>
    <w:pPr>
      <w:spacing w:after="0" w:line="240" w:lineRule="auto"/>
    </w:pPr>
    <w:rPr>
      <w:lang w:val="ru-RU"/>
    </w:rPr>
  </w:style>
  <w:style w:type="table" w:styleId="TableGrid">
    <w:name w:val="Table Grid"/>
    <w:basedOn w:val="TableNormal"/>
    <w:uiPriority w:val="39"/>
    <w:rsid w:val="00F22A8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5D91"/>
    <w:rPr>
      <w:color w:val="0563C1" w:themeColor="hyperlink"/>
      <w:u w:val="single"/>
    </w:rPr>
  </w:style>
  <w:style w:type="character" w:customStyle="1" w:styleId="Nerazreenopominjanje1">
    <w:name w:val="Nerazrešeno pominjanje1"/>
    <w:basedOn w:val="DefaultParagraphFont"/>
    <w:uiPriority w:val="99"/>
    <w:semiHidden/>
    <w:unhideWhenUsed/>
    <w:rsid w:val="008E167B"/>
    <w:rPr>
      <w:color w:val="605E5C"/>
      <w:shd w:val="clear" w:color="auto" w:fill="E1DFDD"/>
    </w:rPr>
  </w:style>
  <w:style w:type="paragraph" w:customStyle="1" w:styleId="Default">
    <w:name w:val="Default"/>
    <w:rsid w:val="0010383A"/>
    <w:pPr>
      <w:autoSpaceDE w:val="0"/>
      <w:autoSpaceDN w:val="0"/>
      <w:adjustRightInd w:val="0"/>
      <w:spacing w:after="0" w:line="240" w:lineRule="auto"/>
    </w:pPr>
    <w:rPr>
      <w:rFonts w:ascii="Humnst777 Lt BT" w:hAnsi="Humnst777 Lt BT" w:cs="Humnst777 Lt BT"/>
      <w:color w:val="000000"/>
      <w:sz w:val="24"/>
      <w:szCs w:val="24"/>
    </w:rPr>
  </w:style>
  <w:style w:type="paragraph" w:customStyle="1" w:styleId="Pa144">
    <w:name w:val="Pa14+4"/>
    <w:basedOn w:val="Default"/>
    <w:next w:val="Default"/>
    <w:uiPriority w:val="99"/>
    <w:rsid w:val="0010383A"/>
    <w:pPr>
      <w:spacing w:line="161" w:lineRule="atLeast"/>
    </w:pPr>
    <w:rPr>
      <w:rFonts w:cstheme="minorBidi"/>
      <w:color w:val="auto"/>
    </w:rPr>
  </w:style>
  <w:style w:type="paragraph" w:styleId="Header">
    <w:name w:val="header"/>
    <w:basedOn w:val="Normal"/>
    <w:link w:val="HeaderChar"/>
    <w:uiPriority w:val="99"/>
    <w:semiHidden/>
    <w:unhideWhenUsed/>
    <w:rsid w:val="00EB0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0B7A"/>
    <w:rPr>
      <w:lang w:val="en-US"/>
    </w:rPr>
  </w:style>
  <w:style w:type="paragraph" w:styleId="Footer">
    <w:name w:val="footer"/>
    <w:basedOn w:val="Normal"/>
    <w:link w:val="FooterChar"/>
    <w:uiPriority w:val="99"/>
    <w:unhideWhenUsed/>
    <w:rsid w:val="00EB0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B7A"/>
    <w:rPr>
      <w:lang w:val="en-US"/>
    </w:rPr>
  </w:style>
  <w:style w:type="character" w:styleId="FollowedHyperlink">
    <w:name w:val="FollowedHyperlink"/>
    <w:basedOn w:val="DefaultParagraphFont"/>
    <w:uiPriority w:val="99"/>
    <w:semiHidden/>
    <w:unhideWhenUsed/>
    <w:rsid w:val="00020E5F"/>
    <w:rPr>
      <w:color w:val="954F72" w:themeColor="followedHyperlink"/>
      <w:u w:val="single"/>
    </w:rPr>
  </w:style>
  <w:style w:type="character" w:customStyle="1" w:styleId="UnresolvedMention1">
    <w:name w:val="Unresolved Mention1"/>
    <w:basedOn w:val="DefaultParagraphFont"/>
    <w:uiPriority w:val="99"/>
    <w:rsid w:val="00CF49F4"/>
    <w:rPr>
      <w:color w:val="605E5C"/>
      <w:shd w:val="clear" w:color="auto" w:fill="E1DFDD"/>
    </w:rPr>
  </w:style>
  <w:style w:type="character" w:customStyle="1" w:styleId="-">
    <w:name w:val="Интернет-ссылка"/>
    <w:basedOn w:val="DefaultParagraphFont"/>
    <w:uiPriority w:val="99"/>
    <w:unhideWhenUsed/>
    <w:rsid w:val="003978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119424984">
      <w:bodyDiv w:val="1"/>
      <w:marLeft w:val="0"/>
      <w:marRight w:val="0"/>
      <w:marTop w:val="0"/>
      <w:marBottom w:val="0"/>
      <w:divBdr>
        <w:top w:val="none" w:sz="0" w:space="0" w:color="auto"/>
        <w:left w:val="none" w:sz="0" w:space="0" w:color="auto"/>
        <w:bottom w:val="none" w:sz="0" w:space="0" w:color="auto"/>
        <w:right w:val="none" w:sz="0" w:space="0" w:color="auto"/>
      </w:divBdr>
    </w:div>
    <w:div w:id="511067604">
      <w:bodyDiv w:val="1"/>
      <w:marLeft w:val="0"/>
      <w:marRight w:val="0"/>
      <w:marTop w:val="0"/>
      <w:marBottom w:val="0"/>
      <w:divBdr>
        <w:top w:val="none" w:sz="0" w:space="0" w:color="auto"/>
        <w:left w:val="none" w:sz="0" w:space="0" w:color="auto"/>
        <w:bottom w:val="none" w:sz="0" w:space="0" w:color="auto"/>
        <w:right w:val="none" w:sz="0" w:space="0" w:color="auto"/>
      </w:divBdr>
    </w:div>
    <w:div w:id="563874624">
      <w:bodyDiv w:val="1"/>
      <w:marLeft w:val="0"/>
      <w:marRight w:val="0"/>
      <w:marTop w:val="0"/>
      <w:marBottom w:val="0"/>
      <w:divBdr>
        <w:top w:val="none" w:sz="0" w:space="0" w:color="auto"/>
        <w:left w:val="none" w:sz="0" w:space="0" w:color="auto"/>
        <w:bottom w:val="none" w:sz="0" w:space="0" w:color="auto"/>
        <w:right w:val="none" w:sz="0" w:space="0" w:color="auto"/>
      </w:divBdr>
    </w:div>
    <w:div w:id="17895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sica.lecictosevski@gmail.com/" TargetMode="External"/><Relationship Id="rId13" Type="http://schemas.openxmlformats.org/officeDocument/2006/relationships/hyperlink" Target="http://www.spbnoviknezevac.rs/centar-za-mentalno-zdravlj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ritas.rs/caritas/?p=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btoponica.rs/index.php/sr-yu/istorijat-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mh.org.rs/english.php" TargetMode="External"/><Relationship Id="rId4" Type="http://schemas.openxmlformats.org/officeDocument/2006/relationships/settings" Target="settings.xml"/><Relationship Id="rId9" Type="http://schemas.openxmlformats.org/officeDocument/2006/relationships/hyperlink" Target="https://www.who.int/mental_health/evidence/atlas/profiles-2017/en/" TargetMode="External"/><Relationship Id="rId14" Type="http://schemas.openxmlformats.org/officeDocument/2006/relationships/hyperlink" Target="http://www.cmzvrsac.org.rs/index.php/component/content/?view=feature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76505-C8FE-9740-B039-D51A6C1D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2917</Words>
  <Characters>16632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2021-04-22T12:40:00Z</dcterms:created>
  <dcterms:modified xsi:type="dcterms:W3CDTF">2021-04-24T20:26:00Z</dcterms:modified>
</cp:coreProperties>
</file>